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E726E" w14:textId="0D98B2BE" w:rsidR="00F7473C" w:rsidRPr="00CE1CC7" w:rsidRDefault="00F7473C" w:rsidP="0074665A">
      <w:pPr>
        <w:pStyle w:val="Heading1"/>
        <w:spacing w:before="120" w:after="120"/>
        <w:rPr>
          <w:rFonts w:ascii="Verdana" w:hAnsi="Verdana"/>
          <w:color w:val="2C72B5"/>
          <w:sz w:val="24"/>
          <w:szCs w:val="24"/>
          <w:lang w:val="en-GB"/>
        </w:rPr>
      </w:pPr>
      <w:bookmarkStart w:id="0" w:name="_Toc9598199"/>
      <w:r w:rsidRPr="00CE1CC7">
        <w:rPr>
          <w:rFonts w:ascii="Verdana" w:hAnsi="Verdana"/>
          <w:color w:val="2C72B5"/>
          <w:sz w:val="24"/>
          <w:szCs w:val="24"/>
          <w:lang w:val="en-GB"/>
        </w:rPr>
        <w:t xml:space="preserve">Annex </w:t>
      </w:r>
      <w:bookmarkEnd w:id="0"/>
      <w:r w:rsidR="00532018" w:rsidRPr="00335680">
        <w:rPr>
          <w:rFonts w:ascii="Verdana" w:hAnsi="Verdana"/>
          <w:color w:val="2C72B5"/>
          <w:sz w:val="24"/>
          <w:szCs w:val="24"/>
          <w:lang w:val="en-GB"/>
        </w:rPr>
        <w:t>4</w:t>
      </w:r>
    </w:p>
    <w:p w14:paraId="76689982" w14:textId="6A2D4EAA" w:rsidR="00F7473C" w:rsidRPr="00CE1CC7" w:rsidRDefault="00532018" w:rsidP="00E6540F">
      <w:pPr>
        <w:jc w:val="center"/>
        <w:rPr>
          <w:rFonts w:ascii="Verdana" w:hAnsi="Verdana"/>
          <w:b/>
          <w:color w:val="2C72B5"/>
          <w:sz w:val="28"/>
          <w:szCs w:val="28"/>
          <w:lang w:val="en-GB"/>
        </w:rPr>
      </w:pPr>
      <w:r w:rsidRPr="00CE1CC7">
        <w:rPr>
          <w:rFonts w:ascii="Verdana" w:hAnsi="Verdana"/>
          <w:b/>
          <w:color w:val="2C72B5"/>
          <w:sz w:val="28"/>
          <w:szCs w:val="28"/>
          <w:lang w:val="en-GB"/>
        </w:rPr>
        <w:t>Knowledge and support formats</w:t>
      </w:r>
      <w:r w:rsidR="0074665A" w:rsidRPr="00CE1CC7">
        <w:rPr>
          <w:rFonts w:ascii="Verdana" w:hAnsi="Verdana"/>
          <w:b/>
          <w:color w:val="2C72B5"/>
          <w:sz w:val="28"/>
          <w:szCs w:val="28"/>
          <w:lang w:val="en-GB"/>
        </w:rPr>
        <w:t xml:space="preserve"> template</w:t>
      </w:r>
    </w:p>
    <w:p w14:paraId="25D60F3B" w14:textId="1BCBCE9A" w:rsidR="00772383" w:rsidRPr="00CE1CC7" w:rsidRDefault="00772383" w:rsidP="00E6540F">
      <w:pPr>
        <w:jc w:val="both"/>
        <w:rPr>
          <w:rFonts w:ascii="Verdana" w:hAnsi="Verdana"/>
          <w:bCs/>
          <w:i/>
          <w:iCs/>
          <w:lang w:val="en-GB"/>
        </w:rPr>
      </w:pPr>
      <w:r w:rsidRPr="00CE1CC7">
        <w:rPr>
          <w:rFonts w:ascii="Verdana" w:hAnsi="Verdana"/>
          <w:bCs/>
          <w:i/>
          <w:iCs/>
          <w:lang w:val="en-GB"/>
        </w:rPr>
        <w:t xml:space="preserve">The aim of the template is </w:t>
      </w:r>
      <w:r w:rsidR="00532018" w:rsidRPr="00FB7864">
        <w:rPr>
          <w:rFonts w:ascii="Verdana" w:hAnsi="Verdana"/>
          <w:bCs/>
          <w:i/>
          <w:iCs/>
          <w:lang w:val="en-GB"/>
        </w:rPr>
        <w:t>to define preparatory, analytical, or capacity-</w:t>
      </w:r>
      <w:r w:rsidR="00B06E52">
        <w:rPr>
          <w:rFonts w:ascii="Verdana" w:hAnsi="Verdana"/>
          <w:bCs/>
          <w:i/>
          <w:iCs/>
          <w:lang w:val="en-GB"/>
        </w:rPr>
        <w:t>building</w:t>
      </w:r>
      <w:r w:rsidR="00B06E52" w:rsidRPr="00FB7864">
        <w:rPr>
          <w:rFonts w:ascii="Verdana" w:hAnsi="Verdana"/>
          <w:bCs/>
          <w:i/>
          <w:iCs/>
          <w:lang w:val="en-GB"/>
        </w:rPr>
        <w:t xml:space="preserve"> </w:t>
      </w:r>
      <w:r w:rsidR="00532018" w:rsidRPr="00FB7864">
        <w:rPr>
          <w:rFonts w:ascii="Verdana" w:hAnsi="Verdana"/>
          <w:bCs/>
          <w:i/>
          <w:iCs/>
          <w:lang w:val="en-GB"/>
        </w:rPr>
        <w:t>activities such as </w:t>
      </w:r>
      <w:r w:rsidR="00532018" w:rsidRPr="00FB7864">
        <w:rPr>
          <w:rFonts w:ascii="Verdana" w:hAnsi="Verdana"/>
          <w:i/>
          <w:iCs/>
          <w:lang w:val="en-GB"/>
        </w:rPr>
        <w:t>studies, pilot actions, stakeholder platforms</w:t>
      </w:r>
      <w:r w:rsidR="00532018" w:rsidRPr="00FB7864">
        <w:rPr>
          <w:rFonts w:ascii="Verdana" w:hAnsi="Verdana"/>
          <w:bCs/>
          <w:i/>
          <w:iCs/>
          <w:lang w:val="en-GB"/>
        </w:rPr>
        <w:t>, or other knowledge-based inputs that support the implementation of the EUSAIR Action Plan and Pillar priorities</w:t>
      </w:r>
      <w:r w:rsidRPr="00CE1CC7">
        <w:rPr>
          <w:rFonts w:ascii="Verdana" w:hAnsi="Verdana"/>
          <w:bCs/>
          <w:i/>
          <w:iCs/>
          <w:lang w:val="en-GB"/>
        </w:rPr>
        <w:t xml:space="preserve">. The template </w:t>
      </w:r>
      <w:r w:rsidR="00F47B93" w:rsidRPr="00CE1CC7">
        <w:rPr>
          <w:rFonts w:ascii="Verdana" w:hAnsi="Verdana"/>
          <w:bCs/>
          <w:i/>
          <w:iCs/>
          <w:lang w:val="en-GB"/>
        </w:rPr>
        <w:t xml:space="preserve">and </w:t>
      </w:r>
      <w:r w:rsidRPr="00CE1CC7">
        <w:rPr>
          <w:rFonts w:ascii="Verdana" w:hAnsi="Verdana"/>
          <w:bCs/>
          <w:i/>
          <w:iCs/>
          <w:lang w:val="en-GB"/>
        </w:rPr>
        <w:t xml:space="preserve">the evaluation list ensure the Audit trail. The template </w:t>
      </w:r>
      <w:r w:rsidR="009A2B02">
        <w:rPr>
          <w:rFonts w:ascii="Verdana" w:hAnsi="Verdana"/>
          <w:bCs/>
          <w:i/>
          <w:iCs/>
          <w:lang w:val="en-GB"/>
        </w:rPr>
        <w:t>should</w:t>
      </w:r>
      <w:r w:rsidR="009A2B02" w:rsidRPr="00CE1CC7">
        <w:rPr>
          <w:rFonts w:ascii="Verdana" w:hAnsi="Verdana"/>
          <w:bCs/>
          <w:i/>
          <w:iCs/>
          <w:lang w:val="en-GB"/>
        </w:rPr>
        <w:t xml:space="preserve"> </w:t>
      </w:r>
      <w:r w:rsidRPr="00CE1CC7">
        <w:rPr>
          <w:rFonts w:ascii="Verdana" w:hAnsi="Verdana"/>
          <w:bCs/>
          <w:i/>
          <w:iCs/>
          <w:lang w:val="en-GB"/>
        </w:rPr>
        <w:t xml:space="preserve">be filled </w:t>
      </w:r>
      <w:r w:rsidR="00105C54">
        <w:rPr>
          <w:rFonts w:ascii="Verdana" w:hAnsi="Verdana"/>
          <w:bCs/>
          <w:i/>
          <w:iCs/>
          <w:lang w:val="en-GB"/>
        </w:rPr>
        <w:t xml:space="preserve">out </w:t>
      </w:r>
      <w:r w:rsidRPr="00CE1CC7">
        <w:rPr>
          <w:rFonts w:ascii="Verdana" w:hAnsi="Verdana"/>
          <w:bCs/>
          <w:i/>
          <w:iCs/>
          <w:lang w:val="en-GB"/>
        </w:rPr>
        <w:t xml:space="preserve">by </w:t>
      </w:r>
      <w:r w:rsidR="00F47B93" w:rsidRPr="00CE1CC7">
        <w:rPr>
          <w:rFonts w:ascii="Verdana" w:hAnsi="Verdana"/>
          <w:bCs/>
          <w:i/>
          <w:iCs/>
          <w:lang w:val="en-GB"/>
        </w:rPr>
        <w:t xml:space="preserve">the </w:t>
      </w:r>
      <w:r w:rsidR="00642A67" w:rsidRPr="00CE1CC7">
        <w:rPr>
          <w:rFonts w:ascii="Verdana" w:hAnsi="Verdana"/>
          <w:bCs/>
          <w:i/>
          <w:iCs/>
          <w:lang w:val="en-GB"/>
        </w:rPr>
        <w:t xml:space="preserve">stakeholder </w:t>
      </w:r>
      <w:r w:rsidR="003F513F" w:rsidRPr="00CE1CC7">
        <w:rPr>
          <w:rFonts w:ascii="Verdana" w:hAnsi="Verdana"/>
          <w:bCs/>
          <w:i/>
          <w:iCs/>
          <w:lang w:val="en-GB"/>
        </w:rPr>
        <w:t>from the Adriatic-Ionian Region</w:t>
      </w:r>
      <w:r w:rsidRPr="00CE1CC7">
        <w:rPr>
          <w:rFonts w:ascii="Verdana" w:hAnsi="Verdana"/>
          <w:bCs/>
          <w:i/>
          <w:iCs/>
          <w:lang w:val="en-GB"/>
        </w:rPr>
        <w:t xml:space="preserve">. The evaluation list must be filled </w:t>
      </w:r>
      <w:r w:rsidR="00105C54">
        <w:rPr>
          <w:rFonts w:ascii="Verdana" w:hAnsi="Verdana"/>
          <w:bCs/>
          <w:i/>
          <w:iCs/>
          <w:lang w:val="en-GB"/>
        </w:rPr>
        <w:t xml:space="preserve">out </w:t>
      </w:r>
      <w:r w:rsidRPr="00CE1CC7">
        <w:rPr>
          <w:rFonts w:ascii="Verdana" w:hAnsi="Verdana"/>
          <w:bCs/>
          <w:i/>
          <w:iCs/>
          <w:lang w:val="en-GB"/>
        </w:rPr>
        <w:t xml:space="preserve">by </w:t>
      </w:r>
      <w:r w:rsidR="00B06E52">
        <w:rPr>
          <w:rFonts w:ascii="Verdana" w:hAnsi="Verdana"/>
          <w:bCs/>
          <w:i/>
          <w:iCs/>
          <w:lang w:val="en-GB"/>
        </w:rPr>
        <w:t xml:space="preserve">a </w:t>
      </w:r>
      <w:r w:rsidRPr="00CE1CC7">
        <w:rPr>
          <w:rFonts w:ascii="Verdana" w:hAnsi="Verdana"/>
          <w:bCs/>
          <w:i/>
          <w:iCs/>
          <w:lang w:val="en-GB"/>
        </w:rPr>
        <w:t>TSG member</w:t>
      </w:r>
      <w:r w:rsidR="009A2B02">
        <w:rPr>
          <w:rFonts w:ascii="Verdana" w:hAnsi="Verdana"/>
          <w:bCs/>
          <w:i/>
          <w:iCs/>
          <w:lang w:val="en-GB"/>
        </w:rPr>
        <w:t xml:space="preserve"> (evaluator)</w:t>
      </w:r>
      <w:r w:rsidRPr="00CE1CC7">
        <w:rPr>
          <w:rFonts w:ascii="Verdana" w:hAnsi="Verdana"/>
          <w:bCs/>
          <w:i/>
          <w:iCs/>
          <w:lang w:val="en-GB"/>
        </w:rPr>
        <w:t xml:space="preserve"> in order to come up with their decision. </w:t>
      </w:r>
    </w:p>
    <w:p w14:paraId="04980B29" w14:textId="0080FEE5" w:rsidR="00D44758" w:rsidRPr="00CE1CC7" w:rsidRDefault="00D44758" w:rsidP="00E6540F">
      <w:pPr>
        <w:jc w:val="both"/>
        <w:rPr>
          <w:rFonts w:ascii="Verdana" w:hAnsi="Verdana"/>
          <w:bCs/>
          <w:i/>
          <w:iCs/>
          <w:lang w:val="en-GB"/>
        </w:rPr>
      </w:pPr>
      <w:r w:rsidRPr="00CE1CC7">
        <w:rPr>
          <w:rFonts w:ascii="Verdana" w:hAnsi="Verdana"/>
          <w:bCs/>
          <w:i/>
          <w:iCs/>
          <w:lang w:val="en-GB"/>
        </w:rPr>
        <w:t>If necessary, a support for preparation can be provided within the scope of EUSAIR governance support projects by engaging external expert/s. In that case it is necessary to fill</w:t>
      </w:r>
      <w:r w:rsidR="00105C54">
        <w:rPr>
          <w:rFonts w:ascii="Verdana" w:hAnsi="Verdana"/>
          <w:bCs/>
          <w:i/>
          <w:iCs/>
          <w:lang w:val="en-GB"/>
        </w:rPr>
        <w:t xml:space="preserve"> </w:t>
      </w:r>
      <w:r w:rsidRPr="00CE1CC7">
        <w:rPr>
          <w:rFonts w:ascii="Verdana" w:hAnsi="Verdana"/>
          <w:bCs/>
          <w:i/>
          <w:iCs/>
          <w:lang w:val="en-GB"/>
        </w:rPr>
        <w:t>out Annex 5 External expert engagement form prior to the submission of this template.</w:t>
      </w:r>
    </w:p>
    <w:p w14:paraId="20131FC7" w14:textId="20A4751B" w:rsidR="00B20D24" w:rsidRPr="00CE1CC7" w:rsidRDefault="0074665A" w:rsidP="00E6540F">
      <w:pPr>
        <w:jc w:val="both"/>
        <w:rPr>
          <w:rFonts w:ascii="Verdana" w:hAnsi="Verdana"/>
          <w:b/>
          <w:i/>
          <w:color w:val="2C72B5"/>
          <w:lang w:val="en-GB"/>
        </w:rPr>
      </w:pPr>
      <w:r w:rsidRPr="00CE1CC7">
        <w:rPr>
          <w:rFonts w:ascii="Verdana" w:hAnsi="Verdana"/>
          <w:b/>
          <w:color w:val="2C72B5"/>
          <w:lang w:val="en-GB"/>
        </w:rPr>
        <w:t xml:space="preserve">1.1 </w:t>
      </w:r>
      <w:r w:rsidR="00CC2869" w:rsidRPr="00CE1CC7">
        <w:rPr>
          <w:rFonts w:ascii="Verdana" w:hAnsi="Verdana"/>
          <w:b/>
          <w:color w:val="2C72B5"/>
          <w:lang w:val="en-GB"/>
        </w:rPr>
        <w:t xml:space="preserve">Template for </w:t>
      </w:r>
      <w:r w:rsidR="00E752D2" w:rsidRPr="00CE1CC7">
        <w:rPr>
          <w:rFonts w:ascii="Verdana" w:hAnsi="Verdana"/>
          <w:b/>
          <w:color w:val="2C72B5"/>
          <w:lang w:val="en-GB"/>
        </w:rPr>
        <w:t xml:space="preserve">the </w:t>
      </w:r>
      <w:r w:rsidR="00CC2869" w:rsidRPr="00CE1CC7">
        <w:rPr>
          <w:rFonts w:ascii="Verdana" w:hAnsi="Verdana"/>
          <w:b/>
          <w:color w:val="2C72B5"/>
          <w:lang w:val="en-GB"/>
        </w:rPr>
        <w:t xml:space="preserve">development </w:t>
      </w:r>
      <w:r w:rsidR="00532018" w:rsidRPr="00CE1CC7">
        <w:rPr>
          <w:rFonts w:ascii="Verdana" w:hAnsi="Verdana"/>
          <w:b/>
          <w:color w:val="2C72B5"/>
          <w:lang w:val="en-GB"/>
        </w:rPr>
        <w:t>of knowledge and support format</w:t>
      </w:r>
      <w:r w:rsidR="00AB747C" w:rsidRPr="00CE1CC7">
        <w:rPr>
          <w:rFonts w:ascii="Verdana" w:hAnsi="Verdana"/>
          <w:b/>
          <w:color w:val="2C72B5"/>
          <w:lang w:val="en-GB"/>
        </w:rPr>
        <w:t xml:space="preserve"> </w:t>
      </w:r>
      <w:r w:rsidR="00AB747C" w:rsidRPr="00CE1CC7">
        <w:rPr>
          <w:rFonts w:ascii="Verdana" w:hAnsi="Verdana"/>
          <w:b/>
          <w:i/>
          <w:color w:val="FF0000"/>
          <w:lang w:val="en-GB"/>
        </w:rPr>
        <w:t>(filled in by applicant)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7"/>
        <w:gridCol w:w="5823"/>
      </w:tblGrid>
      <w:tr w:rsidR="00C348B2" w:rsidRPr="00FB7864" w14:paraId="52B2D4CD" w14:textId="77777777" w:rsidTr="00FB7864">
        <w:trPr>
          <w:trHeight w:val="20"/>
        </w:trPr>
        <w:tc>
          <w:tcPr>
            <w:tcW w:w="1772" w:type="pct"/>
            <w:shd w:val="clear" w:color="auto" w:fill="DEEAF6"/>
            <w:vAlign w:val="center"/>
          </w:tcPr>
          <w:p w14:paraId="18B6EADD" w14:textId="602D5184" w:rsidR="00200EE4" w:rsidRPr="00CE1CC7" w:rsidRDefault="00532018" w:rsidP="00996C85">
            <w:pPr>
              <w:spacing w:after="0" w:line="240" w:lineRule="auto"/>
              <w:rPr>
                <w:rFonts w:ascii="Verdana" w:hAnsi="Verdana"/>
                <w:b/>
                <w:sz w:val="18"/>
                <w:szCs w:val="18"/>
                <w:lang w:val="en-GB"/>
              </w:rPr>
            </w:pPr>
            <w:r w:rsidRPr="00CE1CC7">
              <w:rPr>
                <w:rFonts w:ascii="Verdana" w:hAnsi="Verdana"/>
                <w:b/>
                <w:sz w:val="18"/>
                <w:szCs w:val="18"/>
                <w:lang w:val="en-GB"/>
              </w:rPr>
              <w:t>Format</w:t>
            </w:r>
            <w:r w:rsidR="00200EE4" w:rsidRPr="00CE1CC7">
              <w:rPr>
                <w:rFonts w:ascii="Verdana" w:hAnsi="Verdana"/>
                <w:b/>
                <w:sz w:val="18"/>
                <w:szCs w:val="18"/>
                <w:lang w:val="en-GB"/>
              </w:rPr>
              <w:t xml:space="preserve"> title</w:t>
            </w:r>
          </w:p>
        </w:tc>
        <w:tc>
          <w:tcPr>
            <w:tcW w:w="3228" w:type="pct"/>
          </w:tcPr>
          <w:p w14:paraId="3C5CE465" w14:textId="77777777" w:rsidR="00200EE4" w:rsidRPr="00CE1CC7" w:rsidRDefault="00200EE4" w:rsidP="0074665A">
            <w:pPr>
              <w:spacing w:after="0" w:line="240" w:lineRule="auto"/>
              <w:rPr>
                <w:rFonts w:ascii="Verdana" w:hAnsi="Verdana"/>
                <w:b/>
                <w:i/>
                <w:sz w:val="18"/>
                <w:szCs w:val="18"/>
                <w:lang w:val="en-GB"/>
              </w:rPr>
            </w:pPr>
          </w:p>
        </w:tc>
      </w:tr>
      <w:tr w:rsidR="00C348B2" w:rsidRPr="00FB7864" w14:paraId="22AB69D1" w14:textId="77777777" w:rsidTr="00FB7864">
        <w:trPr>
          <w:trHeight w:val="20"/>
        </w:trPr>
        <w:tc>
          <w:tcPr>
            <w:tcW w:w="1772" w:type="pct"/>
            <w:shd w:val="clear" w:color="auto" w:fill="DEEAF6"/>
            <w:vAlign w:val="center"/>
          </w:tcPr>
          <w:p w14:paraId="319A9BB5" w14:textId="77777777" w:rsidR="000065A3" w:rsidRPr="00CE1CC7" w:rsidDel="003F513F" w:rsidRDefault="000065A3" w:rsidP="00996C85">
            <w:pPr>
              <w:spacing w:after="0" w:line="240" w:lineRule="auto"/>
              <w:rPr>
                <w:rFonts w:ascii="Verdana" w:hAnsi="Verdana"/>
                <w:b/>
                <w:sz w:val="18"/>
                <w:szCs w:val="18"/>
                <w:lang w:val="en-GB"/>
              </w:rPr>
            </w:pPr>
            <w:r w:rsidRPr="00CE1CC7">
              <w:rPr>
                <w:rFonts w:ascii="Verdana" w:hAnsi="Verdana"/>
                <w:b/>
                <w:sz w:val="18"/>
                <w:szCs w:val="18"/>
                <w:lang w:val="en-GB"/>
              </w:rPr>
              <w:t xml:space="preserve">Acronym </w:t>
            </w:r>
          </w:p>
        </w:tc>
        <w:tc>
          <w:tcPr>
            <w:tcW w:w="3228" w:type="pct"/>
          </w:tcPr>
          <w:p w14:paraId="1354436D" w14:textId="77777777" w:rsidR="000065A3" w:rsidRPr="00CE1CC7" w:rsidRDefault="000065A3" w:rsidP="0074665A">
            <w:pPr>
              <w:spacing w:after="0" w:line="240" w:lineRule="auto"/>
              <w:rPr>
                <w:rFonts w:ascii="Verdana" w:hAnsi="Verdana"/>
                <w:bCs/>
                <w:i/>
                <w:sz w:val="18"/>
                <w:szCs w:val="18"/>
                <w:lang w:val="en-GB"/>
              </w:rPr>
            </w:pPr>
            <w:r w:rsidRPr="00CE1CC7">
              <w:rPr>
                <w:rFonts w:ascii="Verdana" w:hAnsi="Verdana"/>
                <w:bCs/>
                <w:i/>
                <w:sz w:val="18"/>
                <w:szCs w:val="18"/>
                <w:lang w:val="en-GB"/>
              </w:rPr>
              <w:t>If applicable in CAPITAL LETTERS</w:t>
            </w:r>
          </w:p>
        </w:tc>
      </w:tr>
      <w:tr w:rsidR="007A62CB" w:rsidRPr="00FB7864" w14:paraId="3469D46F" w14:textId="77777777" w:rsidTr="00FB7864">
        <w:trPr>
          <w:trHeight w:val="20"/>
        </w:trPr>
        <w:tc>
          <w:tcPr>
            <w:tcW w:w="1772" w:type="pct"/>
            <w:shd w:val="clear" w:color="auto" w:fill="DEEAF6"/>
            <w:vAlign w:val="center"/>
          </w:tcPr>
          <w:p w14:paraId="250739C4" w14:textId="459D2472" w:rsidR="007A62CB" w:rsidRPr="00CE1CC7" w:rsidRDefault="00532018" w:rsidP="00996C85">
            <w:pPr>
              <w:spacing w:after="0" w:line="240" w:lineRule="auto"/>
              <w:rPr>
                <w:rFonts w:ascii="Verdana" w:hAnsi="Verdana"/>
                <w:b/>
                <w:sz w:val="18"/>
                <w:szCs w:val="18"/>
                <w:lang w:val="en-GB"/>
              </w:rPr>
            </w:pPr>
            <w:r w:rsidRPr="00CE1CC7">
              <w:rPr>
                <w:rFonts w:ascii="Verdana" w:hAnsi="Verdana"/>
                <w:b/>
                <w:sz w:val="18"/>
                <w:szCs w:val="18"/>
                <w:lang w:val="en-GB"/>
              </w:rPr>
              <w:t>Format</w:t>
            </w:r>
            <w:r w:rsidR="00917830" w:rsidRPr="00CE1CC7">
              <w:rPr>
                <w:rFonts w:ascii="Verdana" w:hAnsi="Verdana"/>
                <w:b/>
                <w:sz w:val="18"/>
                <w:szCs w:val="18"/>
                <w:lang w:val="en-GB"/>
              </w:rPr>
              <w:t xml:space="preserve"> type </w:t>
            </w:r>
          </w:p>
        </w:tc>
        <w:tc>
          <w:tcPr>
            <w:tcW w:w="3228" w:type="pct"/>
          </w:tcPr>
          <w:p w14:paraId="213FC895" w14:textId="77777777" w:rsidR="00917830" w:rsidRPr="00CE1CC7" w:rsidRDefault="00917830" w:rsidP="0074665A">
            <w:pPr>
              <w:spacing w:after="0" w:line="240" w:lineRule="auto"/>
              <w:rPr>
                <w:rFonts w:ascii="Verdana" w:hAnsi="Verdana"/>
                <w:bCs/>
                <w:i/>
                <w:sz w:val="18"/>
                <w:szCs w:val="18"/>
                <w:lang w:val="en-GB"/>
              </w:rPr>
            </w:pPr>
            <w:r w:rsidRPr="00CE1CC7">
              <w:rPr>
                <w:rFonts w:ascii="Verdana" w:hAnsi="Verdana"/>
                <w:bCs/>
                <w:i/>
                <w:sz w:val="18"/>
                <w:szCs w:val="18"/>
                <w:lang w:val="en-GB"/>
              </w:rPr>
              <w:t>Please select:</w:t>
            </w:r>
          </w:p>
          <w:p w14:paraId="26FEAE55" w14:textId="388C0E0B" w:rsidR="007A62CB" w:rsidRPr="00CE1CC7" w:rsidRDefault="007A62CB" w:rsidP="0074665A">
            <w:pPr>
              <w:spacing w:after="0" w:line="240" w:lineRule="auto"/>
              <w:rPr>
                <w:rFonts w:ascii="Verdana" w:hAnsi="Verdana"/>
                <w:i/>
                <w:sz w:val="18"/>
                <w:szCs w:val="18"/>
                <w:lang w:val="en-GB"/>
              </w:rPr>
            </w:pPr>
            <w:r w:rsidRPr="00CE1CC7">
              <w:rPr>
                <w:rFonts w:ascii="Verdana" w:hAnsi="Verdana"/>
                <w:i/>
                <w:sz w:val="18"/>
                <w:szCs w:val="18"/>
                <w:lang w:val="en-GB"/>
              </w:rPr>
              <w:t xml:space="preserve"> </w:t>
            </w:r>
            <w:r w:rsidR="00532018" w:rsidRPr="00CE1CC7">
              <w:rPr>
                <w:rFonts w:ascii="Verdana" w:hAnsi="Verdana"/>
                <w:i/>
                <w:sz w:val="18"/>
                <w:szCs w:val="18"/>
                <w:lang w:val="en-GB"/>
              </w:rPr>
              <w:t>Study</w:t>
            </w:r>
            <w:r w:rsidRPr="00CE1CC7">
              <w:rPr>
                <w:rFonts w:ascii="Verdana" w:hAnsi="Verdana"/>
                <w:i/>
                <w:sz w:val="18"/>
                <w:szCs w:val="18"/>
                <w:lang w:val="en-GB"/>
              </w:rPr>
              <w:t xml:space="preserve"> </w:t>
            </w:r>
            <w:r w:rsidR="00532018" w:rsidRPr="00CE1CC7">
              <w:rPr>
                <w:rFonts w:ascii="Verdana" w:hAnsi="Verdana"/>
                <w:i/>
                <w:sz w:val="18"/>
                <w:szCs w:val="18"/>
                <w:lang w:val="en-GB"/>
              </w:rPr>
              <w:t>(e.g. strategic study, feasibility study, development plan, impact assessment, etc.)</w:t>
            </w:r>
          </w:p>
          <w:p w14:paraId="5BBB134C" w14:textId="700393A9" w:rsidR="007A62CB" w:rsidRPr="00CE1CC7" w:rsidRDefault="007A62CB" w:rsidP="0074665A">
            <w:pPr>
              <w:spacing w:after="0" w:line="240" w:lineRule="auto"/>
              <w:rPr>
                <w:rFonts w:ascii="Verdana" w:hAnsi="Verdana"/>
                <w:i/>
                <w:sz w:val="18"/>
                <w:szCs w:val="18"/>
                <w:lang w:val="en-GB"/>
              </w:rPr>
            </w:pPr>
            <w:r w:rsidRPr="00CE1CC7">
              <w:rPr>
                <w:rFonts w:ascii="Verdana" w:hAnsi="Verdana"/>
                <w:i/>
                <w:sz w:val="18"/>
                <w:szCs w:val="18"/>
                <w:lang w:val="en-GB"/>
              </w:rPr>
              <w:t xml:space="preserve"> </w:t>
            </w:r>
            <w:r w:rsidR="00532018" w:rsidRPr="00CE1CC7">
              <w:rPr>
                <w:rFonts w:ascii="Verdana" w:hAnsi="Verdana"/>
                <w:i/>
                <w:sz w:val="18"/>
                <w:szCs w:val="18"/>
                <w:lang w:val="en-GB"/>
              </w:rPr>
              <w:t>Action</w:t>
            </w:r>
            <w:r w:rsidRPr="00CE1CC7">
              <w:rPr>
                <w:rFonts w:ascii="Verdana" w:hAnsi="Verdana"/>
                <w:i/>
                <w:sz w:val="18"/>
                <w:szCs w:val="18"/>
                <w:lang w:val="en-GB"/>
              </w:rPr>
              <w:t xml:space="preserve"> </w:t>
            </w:r>
            <w:r w:rsidR="00532018" w:rsidRPr="00CE1CC7">
              <w:rPr>
                <w:rFonts w:ascii="Verdana" w:hAnsi="Verdana"/>
                <w:i/>
                <w:sz w:val="18"/>
                <w:szCs w:val="18"/>
                <w:lang w:val="en-GB"/>
              </w:rPr>
              <w:t>(pilot-action, workshop series, campaigns, cooperation networks establishment, etc.)</w:t>
            </w:r>
          </w:p>
          <w:p w14:paraId="1372C12F" w14:textId="5E7C64B7" w:rsidR="00532018" w:rsidRPr="00CE1CC7" w:rsidRDefault="00532018" w:rsidP="0074665A">
            <w:pPr>
              <w:spacing w:after="0" w:line="240" w:lineRule="auto"/>
              <w:rPr>
                <w:rFonts w:ascii="Verdana" w:hAnsi="Verdana"/>
                <w:i/>
                <w:sz w:val="18"/>
                <w:szCs w:val="18"/>
                <w:lang w:val="en-GB"/>
              </w:rPr>
            </w:pPr>
            <w:r w:rsidRPr="00CE1CC7">
              <w:rPr>
                <w:rFonts w:ascii="Verdana" w:hAnsi="Verdana"/>
                <w:i/>
                <w:sz w:val="18"/>
                <w:szCs w:val="18"/>
                <w:lang w:val="en-GB"/>
              </w:rPr>
              <w:t> Other format (Terms of reference, educational materials, toolkits, etc.)</w:t>
            </w:r>
          </w:p>
        </w:tc>
      </w:tr>
      <w:tr w:rsidR="00C348B2" w:rsidRPr="00FB7864" w14:paraId="045927B9" w14:textId="77777777" w:rsidTr="00FB7864">
        <w:trPr>
          <w:trHeight w:val="20"/>
        </w:trPr>
        <w:tc>
          <w:tcPr>
            <w:tcW w:w="1772" w:type="pct"/>
            <w:shd w:val="clear" w:color="auto" w:fill="DEEAF6"/>
            <w:vAlign w:val="center"/>
          </w:tcPr>
          <w:p w14:paraId="5B076E2E" w14:textId="77777777" w:rsidR="00200EE4" w:rsidRPr="00CE1CC7" w:rsidRDefault="003F513F" w:rsidP="00996C85">
            <w:pPr>
              <w:spacing w:after="0" w:line="240" w:lineRule="auto"/>
              <w:rPr>
                <w:rFonts w:ascii="Verdana" w:hAnsi="Verdana"/>
                <w:b/>
                <w:sz w:val="18"/>
                <w:szCs w:val="18"/>
                <w:lang w:val="en-GB"/>
              </w:rPr>
            </w:pPr>
            <w:r w:rsidRPr="00CE1CC7">
              <w:rPr>
                <w:rFonts w:ascii="Verdana" w:hAnsi="Verdana"/>
                <w:b/>
                <w:sz w:val="18"/>
                <w:szCs w:val="18"/>
                <w:lang w:val="en-GB"/>
              </w:rPr>
              <w:t>ID number</w:t>
            </w:r>
          </w:p>
        </w:tc>
        <w:tc>
          <w:tcPr>
            <w:tcW w:w="3228" w:type="pct"/>
          </w:tcPr>
          <w:p w14:paraId="471ABBF8" w14:textId="68F43124" w:rsidR="003F513F" w:rsidRPr="00CE1CC7" w:rsidRDefault="003F513F" w:rsidP="0074665A">
            <w:pPr>
              <w:spacing w:after="0" w:line="240" w:lineRule="auto"/>
              <w:rPr>
                <w:rFonts w:ascii="Verdana" w:hAnsi="Verdana"/>
                <w:i/>
                <w:sz w:val="18"/>
                <w:szCs w:val="18"/>
                <w:lang w:val="en-GB"/>
              </w:rPr>
            </w:pPr>
            <w:r w:rsidRPr="00CE1CC7">
              <w:rPr>
                <w:rFonts w:ascii="Verdana" w:hAnsi="Verdana"/>
                <w:i/>
                <w:sz w:val="18"/>
                <w:szCs w:val="18"/>
                <w:lang w:val="en-GB"/>
              </w:rPr>
              <w:t xml:space="preserve">Implementation format code – Pillar abbreviation </w:t>
            </w:r>
            <w:r w:rsidR="000065A3" w:rsidRPr="00CE1CC7">
              <w:rPr>
                <w:rFonts w:ascii="Verdana" w:hAnsi="Verdana"/>
                <w:i/>
                <w:sz w:val="18"/>
                <w:szCs w:val="18"/>
                <w:lang w:val="en-GB"/>
              </w:rPr>
              <w:t>–</w:t>
            </w:r>
            <w:r w:rsidRPr="00CE1CC7">
              <w:rPr>
                <w:rFonts w:ascii="Verdana" w:hAnsi="Verdana"/>
                <w:i/>
                <w:sz w:val="18"/>
                <w:szCs w:val="18"/>
                <w:lang w:val="en-GB"/>
              </w:rPr>
              <w:t xml:space="preserve"> </w:t>
            </w:r>
            <w:r w:rsidR="00B36717" w:rsidRPr="00CE1CC7">
              <w:rPr>
                <w:rFonts w:ascii="Verdana" w:hAnsi="Verdana"/>
                <w:i/>
                <w:sz w:val="18"/>
                <w:szCs w:val="18"/>
                <w:lang w:val="en-GB"/>
              </w:rPr>
              <w:t>MM</w:t>
            </w:r>
            <w:r w:rsidR="000065A3" w:rsidRPr="00CE1CC7">
              <w:rPr>
                <w:rFonts w:ascii="Verdana" w:hAnsi="Verdana"/>
                <w:i/>
                <w:sz w:val="18"/>
                <w:szCs w:val="18"/>
                <w:lang w:val="en-GB"/>
              </w:rPr>
              <w:t>/</w:t>
            </w:r>
            <w:r w:rsidR="00B36717" w:rsidRPr="00CE1CC7">
              <w:rPr>
                <w:rFonts w:ascii="Verdana" w:hAnsi="Verdana"/>
                <w:i/>
                <w:sz w:val="18"/>
                <w:szCs w:val="18"/>
                <w:lang w:val="en-GB"/>
              </w:rPr>
              <w:t>YYYY</w:t>
            </w:r>
            <w:r w:rsidR="000065A3" w:rsidRPr="00CE1CC7">
              <w:rPr>
                <w:rFonts w:ascii="Verdana" w:hAnsi="Verdana"/>
                <w:i/>
                <w:sz w:val="18"/>
                <w:szCs w:val="18"/>
                <w:lang w:val="en-GB"/>
              </w:rPr>
              <w:t xml:space="preserve"> - ACRONYM (if applicable)</w:t>
            </w:r>
          </w:p>
          <w:p w14:paraId="67A9EA17" w14:textId="77777777" w:rsidR="0074665A" w:rsidRPr="00CE1CC7" w:rsidRDefault="0074665A" w:rsidP="0074665A">
            <w:pPr>
              <w:spacing w:after="0" w:line="240" w:lineRule="auto"/>
              <w:rPr>
                <w:rFonts w:ascii="Verdana" w:hAnsi="Verdana"/>
                <w:i/>
                <w:sz w:val="18"/>
                <w:szCs w:val="18"/>
                <w:lang w:val="en-GB"/>
              </w:rPr>
            </w:pPr>
          </w:p>
          <w:p w14:paraId="7C865BC1" w14:textId="0C5E97FE" w:rsidR="000065A3" w:rsidRPr="00CE1CC7" w:rsidRDefault="000065A3" w:rsidP="0074665A">
            <w:pPr>
              <w:spacing w:after="0" w:line="240" w:lineRule="auto"/>
              <w:rPr>
                <w:rFonts w:ascii="Verdana" w:hAnsi="Verdana"/>
                <w:i/>
                <w:sz w:val="18"/>
                <w:szCs w:val="18"/>
                <w:lang w:val="en-GB"/>
              </w:rPr>
            </w:pPr>
            <w:r w:rsidRPr="00CE1CC7">
              <w:rPr>
                <w:rFonts w:ascii="Verdana" w:hAnsi="Verdana"/>
                <w:i/>
                <w:sz w:val="18"/>
                <w:szCs w:val="18"/>
                <w:lang w:val="en-GB"/>
              </w:rPr>
              <w:t xml:space="preserve">e.g. </w:t>
            </w:r>
            <w:r w:rsidR="00532018" w:rsidRPr="00CE1CC7">
              <w:rPr>
                <w:rFonts w:ascii="Verdana" w:hAnsi="Verdana"/>
                <w:i/>
                <w:sz w:val="18"/>
                <w:szCs w:val="18"/>
                <w:lang w:val="en-GB"/>
              </w:rPr>
              <w:t>KS-OF</w:t>
            </w:r>
            <w:r w:rsidRPr="00CE1CC7">
              <w:rPr>
                <w:rFonts w:ascii="Verdana" w:hAnsi="Verdana"/>
                <w:i/>
                <w:sz w:val="18"/>
                <w:szCs w:val="18"/>
                <w:lang w:val="en-GB"/>
              </w:rPr>
              <w:t>-P</w:t>
            </w:r>
            <w:r w:rsidR="00532018" w:rsidRPr="00CE1CC7">
              <w:rPr>
                <w:rFonts w:ascii="Verdana" w:hAnsi="Verdana"/>
                <w:i/>
                <w:sz w:val="18"/>
                <w:szCs w:val="18"/>
                <w:lang w:val="en-GB"/>
              </w:rPr>
              <w:t>5</w:t>
            </w:r>
            <w:r w:rsidRPr="00CE1CC7">
              <w:rPr>
                <w:rFonts w:ascii="Verdana" w:hAnsi="Verdana"/>
                <w:i/>
                <w:sz w:val="18"/>
                <w:szCs w:val="18"/>
                <w:lang w:val="en-GB"/>
              </w:rPr>
              <w:t>-07/2025-</w:t>
            </w:r>
            <w:r w:rsidR="00532018" w:rsidRPr="00CE1CC7">
              <w:rPr>
                <w:rFonts w:ascii="Verdana" w:hAnsi="Verdana"/>
                <w:i/>
                <w:sz w:val="18"/>
                <w:szCs w:val="18"/>
                <w:lang w:val="en-GB"/>
              </w:rPr>
              <w:t>SOCIALTOR</w:t>
            </w:r>
          </w:p>
          <w:p w14:paraId="0C19BA6C" w14:textId="77777777" w:rsidR="0074665A" w:rsidRPr="00CE1CC7" w:rsidRDefault="0074665A" w:rsidP="0074665A">
            <w:pPr>
              <w:spacing w:after="0" w:line="240" w:lineRule="auto"/>
              <w:rPr>
                <w:rFonts w:ascii="Verdana" w:hAnsi="Verdana"/>
                <w:i/>
                <w:sz w:val="18"/>
                <w:szCs w:val="18"/>
                <w:lang w:val="en-GB"/>
              </w:rPr>
            </w:pPr>
          </w:p>
          <w:p w14:paraId="52116726" w14:textId="77777777" w:rsidR="0074665A" w:rsidRPr="00CE1CC7" w:rsidRDefault="003F513F" w:rsidP="0074665A">
            <w:pPr>
              <w:spacing w:after="0" w:line="240" w:lineRule="auto"/>
              <w:rPr>
                <w:rFonts w:ascii="Verdana" w:hAnsi="Verdana"/>
                <w:i/>
                <w:sz w:val="18"/>
                <w:szCs w:val="18"/>
                <w:u w:val="single"/>
                <w:lang w:val="en-GB"/>
              </w:rPr>
            </w:pPr>
            <w:r w:rsidRPr="00CE1CC7">
              <w:rPr>
                <w:rFonts w:ascii="Verdana" w:hAnsi="Verdana"/>
                <w:i/>
                <w:sz w:val="18"/>
                <w:szCs w:val="18"/>
                <w:lang w:val="en-GB"/>
              </w:rPr>
              <w:t xml:space="preserve">Depending on the implementation format selected please follow the instruction for the ID number description. </w:t>
            </w:r>
            <w:r w:rsidRPr="00CE1CC7">
              <w:rPr>
                <w:rFonts w:ascii="Verdana" w:hAnsi="Verdana"/>
                <w:i/>
                <w:sz w:val="18"/>
                <w:szCs w:val="18"/>
                <w:lang w:val="en-GB"/>
              </w:rPr>
              <w:br/>
            </w:r>
          </w:p>
          <w:p w14:paraId="00AEF334" w14:textId="77777777" w:rsidR="007A62CB" w:rsidRPr="00CE1CC7" w:rsidRDefault="003F513F" w:rsidP="007A62CB">
            <w:pPr>
              <w:spacing w:after="0" w:line="240" w:lineRule="auto"/>
              <w:jc w:val="both"/>
              <w:rPr>
                <w:rFonts w:ascii="Verdana" w:hAnsi="Verdana"/>
                <w:i/>
                <w:sz w:val="18"/>
                <w:szCs w:val="18"/>
                <w:lang w:val="en-GB"/>
              </w:rPr>
            </w:pPr>
            <w:r w:rsidRPr="00CE1CC7">
              <w:rPr>
                <w:rFonts w:ascii="Verdana" w:hAnsi="Verdana"/>
                <w:i/>
                <w:sz w:val="18"/>
                <w:szCs w:val="18"/>
                <w:u w:val="single"/>
                <w:lang w:val="en-GB"/>
              </w:rPr>
              <w:t>Implementation format codes:</w:t>
            </w:r>
            <w:r w:rsidRPr="00CE1CC7">
              <w:rPr>
                <w:rFonts w:ascii="Verdana" w:hAnsi="Verdana"/>
                <w:i/>
                <w:sz w:val="18"/>
                <w:szCs w:val="18"/>
                <w:lang w:val="en-GB"/>
              </w:rPr>
              <w:t xml:space="preserve"> </w:t>
            </w:r>
          </w:p>
          <w:p w14:paraId="30DFEB4D" w14:textId="77777777" w:rsidR="00532018" w:rsidRPr="00CE1CC7" w:rsidRDefault="00532018" w:rsidP="00532018">
            <w:pPr>
              <w:spacing w:after="0" w:line="240" w:lineRule="auto"/>
              <w:jc w:val="both"/>
              <w:rPr>
                <w:rFonts w:ascii="Verdana" w:hAnsi="Verdana"/>
                <w:i/>
                <w:sz w:val="18"/>
                <w:szCs w:val="18"/>
                <w:lang w:val="en-GB"/>
              </w:rPr>
            </w:pPr>
            <w:r w:rsidRPr="00CE1CC7">
              <w:rPr>
                <w:rFonts w:ascii="Verdana" w:hAnsi="Verdana"/>
                <w:i/>
                <w:sz w:val="18"/>
                <w:szCs w:val="18"/>
                <w:lang w:val="en-GB"/>
              </w:rPr>
              <w:t>KS-S – Knowledge and support formats – Studies</w:t>
            </w:r>
          </w:p>
          <w:p w14:paraId="1952C49D" w14:textId="77777777" w:rsidR="00532018" w:rsidRPr="00CE1CC7" w:rsidRDefault="00532018" w:rsidP="00532018">
            <w:pPr>
              <w:spacing w:after="0" w:line="240" w:lineRule="auto"/>
              <w:jc w:val="both"/>
              <w:rPr>
                <w:rFonts w:ascii="Verdana" w:hAnsi="Verdana"/>
                <w:i/>
                <w:sz w:val="18"/>
                <w:szCs w:val="18"/>
                <w:lang w:val="en-GB"/>
              </w:rPr>
            </w:pPr>
            <w:r w:rsidRPr="00CE1CC7">
              <w:rPr>
                <w:rFonts w:ascii="Verdana" w:hAnsi="Verdana"/>
                <w:i/>
                <w:sz w:val="18"/>
                <w:szCs w:val="18"/>
                <w:lang w:val="en-GB"/>
              </w:rPr>
              <w:t>KS-A – Knowledge and support formats – Action</w:t>
            </w:r>
          </w:p>
          <w:p w14:paraId="78BFFE74" w14:textId="4AB063E9" w:rsidR="0074665A" w:rsidRPr="00CE1CC7" w:rsidRDefault="00532018" w:rsidP="0074665A">
            <w:pPr>
              <w:spacing w:after="0" w:line="240" w:lineRule="auto"/>
              <w:rPr>
                <w:rFonts w:ascii="Verdana" w:hAnsi="Verdana"/>
                <w:i/>
                <w:sz w:val="18"/>
                <w:szCs w:val="18"/>
                <w:u w:val="single"/>
                <w:lang w:val="en-GB"/>
              </w:rPr>
            </w:pPr>
            <w:r w:rsidRPr="00CE1CC7">
              <w:rPr>
                <w:rFonts w:ascii="Verdana" w:hAnsi="Verdana"/>
                <w:i/>
                <w:sz w:val="18"/>
                <w:szCs w:val="18"/>
                <w:lang w:val="en-GB"/>
              </w:rPr>
              <w:t>KS-OF – Knowledge and support formats – Other formats</w:t>
            </w:r>
          </w:p>
          <w:p w14:paraId="1E42B9C1" w14:textId="77777777" w:rsidR="00532018" w:rsidRPr="00CE1CC7" w:rsidRDefault="00532018" w:rsidP="0074665A">
            <w:pPr>
              <w:spacing w:after="0" w:line="240" w:lineRule="auto"/>
              <w:rPr>
                <w:rFonts w:ascii="Verdana" w:hAnsi="Verdana"/>
                <w:i/>
                <w:sz w:val="18"/>
                <w:szCs w:val="18"/>
                <w:u w:val="single"/>
                <w:lang w:val="en-GB"/>
              </w:rPr>
            </w:pPr>
          </w:p>
          <w:p w14:paraId="789196F5" w14:textId="76C27D02" w:rsidR="000065A3" w:rsidRPr="00CE1CC7" w:rsidRDefault="003F513F" w:rsidP="0074665A">
            <w:pPr>
              <w:spacing w:after="0" w:line="240" w:lineRule="auto"/>
              <w:rPr>
                <w:rFonts w:ascii="Verdana" w:hAnsi="Verdana"/>
                <w:i/>
                <w:sz w:val="18"/>
                <w:szCs w:val="18"/>
                <w:lang w:val="en-GB"/>
              </w:rPr>
            </w:pPr>
            <w:r w:rsidRPr="00CE1CC7">
              <w:rPr>
                <w:rFonts w:ascii="Verdana" w:hAnsi="Verdana"/>
                <w:i/>
                <w:sz w:val="18"/>
                <w:szCs w:val="18"/>
                <w:u w:val="single"/>
                <w:lang w:val="en-GB"/>
              </w:rPr>
              <w:t>Pillar abbreviations:</w:t>
            </w:r>
            <w:r w:rsidRPr="00CE1CC7">
              <w:rPr>
                <w:rFonts w:ascii="Verdana" w:hAnsi="Verdana"/>
                <w:i/>
                <w:sz w:val="18"/>
                <w:szCs w:val="18"/>
                <w:lang w:val="en-GB"/>
              </w:rPr>
              <w:br/>
              <w:t>Pillar 1 – P1</w:t>
            </w:r>
            <w:r w:rsidRPr="00CE1CC7">
              <w:rPr>
                <w:rFonts w:ascii="Verdana" w:hAnsi="Verdana"/>
                <w:i/>
                <w:sz w:val="18"/>
                <w:szCs w:val="18"/>
                <w:lang w:val="en-GB"/>
              </w:rPr>
              <w:br/>
              <w:t>Pillar 2 on Energy – P2E</w:t>
            </w:r>
            <w:r w:rsidRPr="00CE1CC7">
              <w:rPr>
                <w:rFonts w:ascii="Verdana" w:hAnsi="Verdana"/>
                <w:i/>
                <w:sz w:val="18"/>
                <w:szCs w:val="18"/>
                <w:lang w:val="en-GB"/>
              </w:rPr>
              <w:br/>
              <w:t>Pillar 2 on Transport – P2T</w:t>
            </w:r>
            <w:r w:rsidRPr="00CE1CC7">
              <w:rPr>
                <w:rFonts w:ascii="Verdana" w:hAnsi="Verdana"/>
                <w:i/>
                <w:sz w:val="18"/>
                <w:szCs w:val="18"/>
                <w:lang w:val="en-GB"/>
              </w:rPr>
              <w:br/>
            </w:r>
            <w:r w:rsidR="000065A3" w:rsidRPr="00CE1CC7">
              <w:rPr>
                <w:rFonts w:ascii="Verdana" w:hAnsi="Verdana"/>
                <w:i/>
                <w:sz w:val="18"/>
                <w:szCs w:val="18"/>
                <w:lang w:val="en-GB"/>
              </w:rPr>
              <w:t>Pillar 3 – P3</w:t>
            </w:r>
            <w:r w:rsidR="000065A3" w:rsidRPr="00CE1CC7">
              <w:rPr>
                <w:rFonts w:ascii="Verdana" w:hAnsi="Verdana"/>
                <w:i/>
                <w:sz w:val="18"/>
                <w:szCs w:val="18"/>
                <w:lang w:val="en-GB"/>
              </w:rPr>
              <w:br/>
              <w:t>Pillar 4 – P4</w:t>
            </w:r>
            <w:r w:rsidR="000065A3" w:rsidRPr="00CE1CC7">
              <w:rPr>
                <w:rFonts w:ascii="Verdana" w:hAnsi="Verdana"/>
                <w:i/>
                <w:sz w:val="18"/>
                <w:szCs w:val="18"/>
                <w:lang w:val="en-GB"/>
              </w:rPr>
              <w:br/>
              <w:t>Pillar 5 – P5</w:t>
            </w:r>
          </w:p>
        </w:tc>
      </w:tr>
      <w:tr w:rsidR="00C348B2" w:rsidRPr="00FB7864" w14:paraId="321C7187" w14:textId="77777777" w:rsidTr="00FB7864">
        <w:trPr>
          <w:trHeight w:val="20"/>
        </w:trPr>
        <w:tc>
          <w:tcPr>
            <w:tcW w:w="1772" w:type="pct"/>
            <w:shd w:val="clear" w:color="auto" w:fill="DEEAF6"/>
            <w:vAlign w:val="center"/>
          </w:tcPr>
          <w:p w14:paraId="6B559B47" w14:textId="77777777" w:rsidR="00200EE4" w:rsidRPr="00CE1CC7" w:rsidRDefault="000065A3" w:rsidP="00996C85">
            <w:pPr>
              <w:spacing w:after="0" w:line="240" w:lineRule="auto"/>
              <w:rPr>
                <w:rFonts w:ascii="Verdana" w:hAnsi="Verdana"/>
                <w:b/>
                <w:sz w:val="18"/>
                <w:szCs w:val="18"/>
                <w:lang w:val="en-GB"/>
              </w:rPr>
            </w:pPr>
            <w:r w:rsidRPr="00CE1CC7">
              <w:rPr>
                <w:rFonts w:ascii="Verdana" w:hAnsi="Verdana"/>
                <w:b/>
                <w:sz w:val="18"/>
                <w:szCs w:val="18"/>
                <w:lang w:val="en-GB"/>
              </w:rPr>
              <w:t xml:space="preserve">Origin of the </w:t>
            </w:r>
            <w:r w:rsidR="007A62CB" w:rsidRPr="00CE1CC7">
              <w:rPr>
                <w:rFonts w:ascii="Verdana" w:hAnsi="Verdana"/>
                <w:b/>
                <w:sz w:val="18"/>
                <w:szCs w:val="18"/>
                <w:lang w:val="en-GB"/>
              </w:rPr>
              <w:t>idea</w:t>
            </w:r>
            <w:r w:rsidRPr="00CE1CC7">
              <w:rPr>
                <w:rFonts w:ascii="Verdana" w:hAnsi="Verdana"/>
                <w:b/>
                <w:sz w:val="18"/>
                <w:szCs w:val="18"/>
                <w:lang w:val="en-GB"/>
              </w:rPr>
              <w:t xml:space="preserve"> </w:t>
            </w:r>
          </w:p>
        </w:tc>
        <w:tc>
          <w:tcPr>
            <w:tcW w:w="3228" w:type="pct"/>
          </w:tcPr>
          <w:p w14:paraId="4E32E00A" w14:textId="77777777" w:rsidR="000065A3" w:rsidRPr="00CE1CC7" w:rsidRDefault="000065A3" w:rsidP="0074665A">
            <w:pPr>
              <w:spacing w:after="0" w:line="240" w:lineRule="auto"/>
              <w:jc w:val="both"/>
              <w:rPr>
                <w:rFonts w:ascii="Verdana" w:hAnsi="Verdana"/>
                <w:bCs/>
                <w:i/>
                <w:sz w:val="18"/>
                <w:szCs w:val="18"/>
                <w:lang w:val="en-GB"/>
              </w:rPr>
            </w:pPr>
            <w:r w:rsidRPr="00CE1CC7">
              <w:rPr>
                <w:rFonts w:ascii="Verdana" w:hAnsi="Verdana"/>
                <w:bCs/>
                <w:i/>
                <w:sz w:val="18"/>
                <w:szCs w:val="18"/>
                <w:lang w:val="en-GB"/>
              </w:rPr>
              <w:t xml:space="preserve">Please list the name and the contact of: </w:t>
            </w:r>
          </w:p>
          <w:p w14:paraId="10C9B308" w14:textId="77777777" w:rsidR="0074665A" w:rsidRPr="00CE1CC7" w:rsidRDefault="0074665A" w:rsidP="0074665A">
            <w:pPr>
              <w:spacing w:after="0" w:line="240" w:lineRule="auto"/>
              <w:jc w:val="both"/>
              <w:rPr>
                <w:rFonts w:ascii="Verdana" w:hAnsi="Verdana"/>
                <w:bCs/>
                <w:i/>
                <w:sz w:val="18"/>
                <w:szCs w:val="18"/>
                <w:lang w:val="en-GB"/>
              </w:rPr>
            </w:pPr>
          </w:p>
          <w:p w14:paraId="24E5F3C1" w14:textId="77777777" w:rsidR="000065A3" w:rsidRPr="00CE1CC7" w:rsidRDefault="000065A3" w:rsidP="0074665A">
            <w:pPr>
              <w:numPr>
                <w:ilvl w:val="0"/>
                <w:numId w:val="57"/>
              </w:numPr>
              <w:spacing w:after="0" w:line="240" w:lineRule="auto"/>
              <w:jc w:val="both"/>
              <w:rPr>
                <w:rFonts w:ascii="Verdana" w:hAnsi="Verdana"/>
                <w:bCs/>
                <w:i/>
                <w:sz w:val="18"/>
                <w:szCs w:val="18"/>
                <w:lang w:val="en-GB"/>
              </w:rPr>
            </w:pPr>
            <w:r w:rsidRPr="00CE1CC7">
              <w:rPr>
                <w:rFonts w:ascii="Verdana" w:hAnsi="Verdana"/>
                <w:bCs/>
                <w:i/>
                <w:sz w:val="18"/>
                <w:szCs w:val="18"/>
                <w:lang w:val="en-GB"/>
              </w:rPr>
              <w:t xml:space="preserve">the person(s) (TSG member, associate, stakeholder etc.)/organization(s) who suggested the concept </w:t>
            </w:r>
          </w:p>
          <w:p w14:paraId="24C4EF48" w14:textId="77777777" w:rsidR="00200EE4" w:rsidRPr="00CE1CC7" w:rsidRDefault="000065A3" w:rsidP="0074665A">
            <w:pPr>
              <w:numPr>
                <w:ilvl w:val="0"/>
                <w:numId w:val="57"/>
              </w:numPr>
              <w:spacing w:after="0" w:line="240" w:lineRule="auto"/>
              <w:jc w:val="both"/>
              <w:rPr>
                <w:rFonts w:ascii="Verdana" w:hAnsi="Verdana"/>
                <w:b/>
                <w:i/>
                <w:sz w:val="18"/>
                <w:szCs w:val="18"/>
                <w:lang w:val="en-GB"/>
              </w:rPr>
            </w:pPr>
            <w:r w:rsidRPr="00CE1CC7">
              <w:rPr>
                <w:rFonts w:ascii="Verdana" w:hAnsi="Verdana"/>
                <w:bCs/>
                <w:i/>
                <w:sz w:val="18"/>
                <w:szCs w:val="18"/>
                <w:lang w:val="en-GB"/>
              </w:rPr>
              <w:lastRenderedPageBreak/>
              <w:t>or published it on the Stakeholder platform (if applicable)</w:t>
            </w:r>
          </w:p>
        </w:tc>
      </w:tr>
      <w:tr w:rsidR="00C348B2" w:rsidRPr="00FB7864" w14:paraId="251CE7C8" w14:textId="77777777" w:rsidTr="00FB7864">
        <w:trPr>
          <w:trHeight w:val="20"/>
        </w:trPr>
        <w:tc>
          <w:tcPr>
            <w:tcW w:w="1772" w:type="pct"/>
            <w:shd w:val="clear" w:color="auto" w:fill="DEEAF6"/>
            <w:vAlign w:val="center"/>
          </w:tcPr>
          <w:p w14:paraId="083C0FC1" w14:textId="502E72CD" w:rsidR="00200EE4" w:rsidRPr="00CE1CC7" w:rsidRDefault="00200EE4" w:rsidP="00996C85">
            <w:pPr>
              <w:spacing w:after="0" w:line="240" w:lineRule="auto"/>
              <w:rPr>
                <w:rFonts w:ascii="Verdana" w:hAnsi="Verdana"/>
                <w:b/>
                <w:sz w:val="18"/>
                <w:szCs w:val="18"/>
                <w:lang w:val="en-GB"/>
              </w:rPr>
            </w:pPr>
            <w:r w:rsidRPr="00CE1CC7">
              <w:rPr>
                <w:rFonts w:ascii="Verdana" w:hAnsi="Verdana"/>
                <w:b/>
                <w:sz w:val="18"/>
                <w:szCs w:val="18"/>
                <w:lang w:val="en-GB"/>
              </w:rPr>
              <w:lastRenderedPageBreak/>
              <w:t xml:space="preserve">Please indicate at which TSG meeting the </w:t>
            </w:r>
            <w:r w:rsidR="00532018" w:rsidRPr="00CE1CC7">
              <w:rPr>
                <w:rFonts w:ascii="Verdana" w:hAnsi="Verdana"/>
                <w:b/>
                <w:sz w:val="18"/>
                <w:szCs w:val="18"/>
                <w:lang w:val="en-GB"/>
              </w:rPr>
              <w:t>format</w:t>
            </w:r>
            <w:r w:rsidR="007A62CB" w:rsidRPr="00CE1CC7">
              <w:rPr>
                <w:rFonts w:ascii="Verdana" w:hAnsi="Verdana"/>
                <w:b/>
                <w:sz w:val="18"/>
                <w:szCs w:val="18"/>
                <w:lang w:val="en-GB"/>
              </w:rPr>
              <w:t xml:space="preserve"> idea</w:t>
            </w:r>
            <w:r w:rsidRPr="00CE1CC7">
              <w:rPr>
                <w:rFonts w:ascii="Verdana" w:hAnsi="Verdana"/>
                <w:b/>
                <w:sz w:val="18"/>
                <w:szCs w:val="18"/>
                <w:lang w:val="en-GB"/>
              </w:rPr>
              <w:t xml:space="preserve"> was </w:t>
            </w:r>
            <w:r w:rsidR="00642A67" w:rsidRPr="00CE1CC7">
              <w:rPr>
                <w:rFonts w:ascii="Verdana" w:hAnsi="Verdana"/>
                <w:b/>
                <w:sz w:val="18"/>
                <w:szCs w:val="18"/>
                <w:lang w:val="en-GB"/>
              </w:rPr>
              <w:t xml:space="preserve">presented </w:t>
            </w:r>
            <w:r w:rsidR="000065A3" w:rsidRPr="00CE1CC7">
              <w:rPr>
                <w:rFonts w:ascii="Verdana" w:hAnsi="Verdana"/>
                <w:b/>
                <w:sz w:val="18"/>
                <w:szCs w:val="18"/>
                <w:lang w:val="en-GB"/>
              </w:rPr>
              <w:t xml:space="preserve">and/or </w:t>
            </w:r>
            <w:r w:rsidR="00642A67" w:rsidRPr="00CE1CC7">
              <w:rPr>
                <w:rFonts w:ascii="Verdana" w:hAnsi="Verdana"/>
                <w:b/>
                <w:sz w:val="18"/>
                <w:szCs w:val="18"/>
                <w:lang w:val="en-GB"/>
              </w:rPr>
              <w:t xml:space="preserve">discussed </w:t>
            </w:r>
            <w:r w:rsidR="000065A3" w:rsidRPr="00CE1CC7">
              <w:rPr>
                <w:rFonts w:ascii="Verdana" w:hAnsi="Verdana"/>
                <w:b/>
                <w:sz w:val="18"/>
                <w:szCs w:val="18"/>
                <w:lang w:val="en-GB"/>
              </w:rPr>
              <w:t>(if applicable)</w:t>
            </w:r>
            <w:r w:rsidRPr="00CE1CC7">
              <w:rPr>
                <w:rFonts w:ascii="Verdana" w:hAnsi="Verdana"/>
                <w:b/>
                <w:sz w:val="18"/>
                <w:szCs w:val="18"/>
                <w:lang w:val="en-GB"/>
              </w:rPr>
              <w:t xml:space="preserve"> </w:t>
            </w:r>
          </w:p>
        </w:tc>
        <w:tc>
          <w:tcPr>
            <w:tcW w:w="3228" w:type="pct"/>
          </w:tcPr>
          <w:p w14:paraId="03350C13" w14:textId="77777777" w:rsidR="00200EE4" w:rsidRPr="00CE1CC7" w:rsidRDefault="00200EE4" w:rsidP="0074665A">
            <w:pPr>
              <w:spacing w:after="0" w:line="240" w:lineRule="auto"/>
              <w:jc w:val="both"/>
              <w:rPr>
                <w:rFonts w:ascii="Verdana" w:hAnsi="Verdana"/>
                <w:bCs/>
                <w:i/>
                <w:sz w:val="18"/>
                <w:szCs w:val="18"/>
                <w:lang w:val="en-GB"/>
              </w:rPr>
            </w:pPr>
          </w:p>
        </w:tc>
      </w:tr>
      <w:tr w:rsidR="00C348B2" w:rsidRPr="00FB7864" w14:paraId="6915CED6" w14:textId="77777777" w:rsidTr="00FB7864">
        <w:trPr>
          <w:trHeight w:val="20"/>
        </w:trPr>
        <w:tc>
          <w:tcPr>
            <w:tcW w:w="1772" w:type="pct"/>
            <w:shd w:val="clear" w:color="auto" w:fill="DEEAF6"/>
            <w:vAlign w:val="center"/>
          </w:tcPr>
          <w:p w14:paraId="6C774E5E" w14:textId="6D84688F" w:rsidR="000065A3" w:rsidRPr="00CE1CC7" w:rsidRDefault="000065A3" w:rsidP="000D3374">
            <w:pPr>
              <w:spacing w:after="0" w:line="240" w:lineRule="auto"/>
              <w:rPr>
                <w:rFonts w:ascii="Verdana" w:hAnsi="Verdana"/>
                <w:b/>
                <w:sz w:val="18"/>
                <w:szCs w:val="18"/>
                <w:lang w:val="en-GB"/>
              </w:rPr>
            </w:pPr>
            <w:r w:rsidRPr="00CE1CC7">
              <w:rPr>
                <w:rFonts w:ascii="Verdana" w:hAnsi="Verdana"/>
                <w:b/>
                <w:sz w:val="18"/>
                <w:szCs w:val="18"/>
                <w:lang w:val="en-GB"/>
              </w:rPr>
              <w:t>Rationale</w:t>
            </w:r>
            <w:r w:rsidR="000D3374" w:rsidRPr="00CE1CC7">
              <w:rPr>
                <w:rFonts w:ascii="Verdana" w:hAnsi="Verdana"/>
                <w:b/>
                <w:sz w:val="18"/>
                <w:szCs w:val="18"/>
                <w:lang w:val="en-GB"/>
              </w:rPr>
              <w:t xml:space="preserve"> </w:t>
            </w:r>
            <w:r w:rsidR="009B1E81" w:rsidRPr="00CE1CC7">
              <w:rPr>
                <w:rFonts w:ascii="Verdana" w:hAnsi="Verdana"/>
                <w:b/>
                <w:sz w:val="18"/>
                <w:szCs w:val="18"/>
                <w:lang w:val="en-GB"/>
              </w:rPr>
              <w:t xml:space="preserve">and macroregional relevance </w:t>
            </w:r>
          </w:p>
        </w:tc>
        <w:tc>
          <w:tcPr>
            <w:tcW w:w="3228" w:type="pct"/>
          </w:tcPr>
          <w:p w14:paraId="380669CE" w14:textId="6A027199" w:rsidR="000065A3" w:rsidRPr="00CE1CC7" w:rsidRDefault="00532018" w:rsidP="0074665A">
            <w:pPr>
              <w:spacing w:after="0" w:line="240" w:lineRule="auto"/>
              <w:rPr>
                <w:rFonts w:ascii="Verdana" w:hAnsi="Verdana"/>
                <w:i/>
                <w:sz w:val="18"/>
                <w:szCs w:val="18"/>
                <w:lang w:val="en-GB"/>
              </w:rPr>
            </w:pPr>
            <w:r w:rsidRPr="00FB7864">
              <w:rPr>
                <w:rFonts w:ascii="Verdana" w:hAnsi="Verdana"/>
                <w:i/>
                <w:sz w:val="18"/>
                <w:szCs w:val="18"/>
                <w:lang w:val="en-GB"/>
              </w:rPr>
              <w:t>Please explain the need and background of the activity. What macroregional challenges, gaps, or opportunities does it address? Why is this format needed at this stage? How does it support broader EUSAIR implementation goals?</w:t>
            </w:r>
            <w:r w:rsidR="00A8075E">
              <w:rPr>
                <w:rFonts w:ascii="Verdana" w:hAnsi="Verdana"/>
                <w:i/>
                <w:sz w:val="18"/>
                <w:szCs w:val="18"/>
                <w:lang w:val="en-GB"/>
              </w:rPr>
              <w:t xml:space="preserve"> What is the added value?</w:t>
            </w:r>
            <w:r w:rsidRPr="00CE1CC7" w:rsidDel="00532018">
              <w:rPr>
                <w:rFonts w:ascii="Verdana" w:hAnsi="Verdana"/>
                <w:i/>
                <w:sz w:val="18"/>
                <w:szCs w:val="18"/>
                <w:lang w:val="en-GB"/>
              </w:rPr>
              <w:t xml:space="preserve"> </w:t>
            </w:r>
            <w:r w:rsidR="000065A3" w:rsidRPr="00CE1CC7">
              <w:rPr>
                <w:rFonts w:ascii="Verdana" w:hAnsi="Verdana"/>
                <w:i/>
                <w:sz w:val="18"/>
                <w:szCs w:val="18"/>
                <w:lang w:val="en-GB"/>
              </w:rPr>
              <w:t xml:space="preserve">(up to </w:t>
            </w:r>
            <w:r w:rsidRPr="00CE1CC7">
              <w:rPr>
                <w:rFonts w:ascii="Verdana" w:hAnsi="Verdana"/>
                <w:i/>
                <w:sz w:val="18"/>
                <w:szCs w:val="18"/>
                <w:lang w:val="en-GB"/>
              </w:rPr>
              <w:t>3</w:t>
            </w:r>
            <w:r w:rsidR="000065A3" w:rsidRPr="00CE1CC7">
              <w:rPr>
                <w:rFonts w:ascii="Verdana" w:hAnsi="Verdana"/>
                <w:i/>
                <w:sz w:val="18"/>
                <w:szCs w:val="18"/>
                <w:lang w:val="en-GB"/>
              </w:rPr>
              <w:t xml:space="preserve">000 characters) </w:t>
            </w:r>
          </w:p>
        </w:tc>
      </w:tr>
      <w:tr w:rsidR="00C348B2" w:rsidRPr="00FB7864" w14:paraId="3D5AAFD5" w14:textId="77777777" w:rsidTr="00FB7864">
        <w:trPr>
          <w:trHeight w:val="20"/>
        </w:trPr>
        <w:tc>
          <w:tcPr>
            <w:tcW w:w="1772" w:type="pct"/>
            <w:shd w:val="clear" w:color="auto" w:fill="DEEAF6"/>
            <w:vAlign w:val="center"/>
          </w:tcPr>
          <w:p w14:paraId="04ACE121" w14:textId="096F53FD" w:rsidR="000065A3" w:rsidRPr="00CE1CC7" w:rsidRDefault="000065A3" w:rsidP="00996C85">
            <w:pPr>
              <w:spacing w:after="0" w:line="240" w:lineRule="auto"/>
              <w:rPr>
                <w:rFonts w:ascii="Verdana" w:hAnsi="Verdana"/>
                <w:b/>
                <w:sz w:val="18"/>
                <w:szCs w:val="18"/>
                <w:lang w:val="en-GB"/>
              </w:rPr>
            </w:pPr>
            <w:r w:rsidRPr="00CE1CC7">
              <w:rPr>
                <w:rFonts w:ascii="Verdana" w:hAnsi="Verdana"/>
                <w:b/>
                <w:sz w:val="18"/>
                <w:szCs w:val="18"/>
                <w:lang w:val="en-GB"/>
              </w:rPr>
              <w:t>Compliance with the Guiding Principles/</w:t>
            </w:r>
            <w:r w:rsidR="00C348B2" w:rsidRPr="00CE1CC7">
              <w:rPr>
                <w:rFonts w:ascii="Verdana" w:hAnsi="Verdana"/>
                <w:b/>
                <w:sz w:val="18"/>
                <w:szCs w:val="18"/>
                <w:lang w:val="en-GB"/>
              </w:rPr>
              <w:t xml:space="preserve"> </w:t>
            </w:r>
            <w:r w:rsidRPr="00CE1CC7">
              <w:rPr>
                <w:rFonts w:ascii="Verdana" w:hAnsi="Verdana"/>
                <w:b/>
                <w:sz w:val="18"/>
                <w:szCs w:val="18"/>
                <w:lang w:val="en-GB"/>
              </w:rPr>
              <w:t>Priorities of the respective Pilla</w:t>
            </w:r>
            <w:r w:rsidR="00C477CB" w:rsidRPr="00CE1CC7">
              <w:rPr>
                <w:rFonts w:ascii="Verdana" w:hAnsi="Verdana"/>
                <w:b/>
                <w:sz w:val="18"/>
                <w:szCs w:val="18"/>
                <w:lang w:val="en-GB"/>
              </w:rPr>
              <w:t>r</w:t>
            </w:r>
          </w:p>
        </w:tc>
        <w:tc>
          <w:tcPr>
            <w:tcW w:w="3228" w:type="pct"/>
          </w:tcPr>
          <w:p w14:paraId="77456C5A" w14:textId="6913E330" w:rsidR="000065A3" w:rsidRPr="00CE1CC7" w:rsidRDefault="00C348B2" w:rsidP="0074665A">
            <w:pPr>
              <w:spacing w:after="0" w:line="240" w:lineRule="auto"/>
              <w:rPr>
                <w:rFonts w:ascii="Verdana" w:hAnsi="Verdana"/>
                <w:i/>
                <w:sz w:val="18"/>
                <w:szCs w:val="18"/>
                <w:lang w:val="en-GB"/>
              </w:rPr>
            </w:pPr>
            <w:r w:rsidRPr="00CE1CC7">
              <w:rPr>
                <w:rFonts w:ascii="Verdana" w:hAnsi="Verdana"/>
                <w:i/>
                <w:sz w:val="18"/>
                <w:szCs w:val="18"/>
                <w:lang w:val="en-GB"/>
              </w:rPr>
              <w:t>Describe</w:t>
            </w:r>
            <w:r w:rsidR="000065A3" w:rsidRPr="00CE1CC7">
              <w:rPr>
                <w:rFonts w:ascii="Verdana" w:hAnsi="Verdana"/>
                <w:i/>
                <w:sz w:val="18"/>
                <w:szCs w:val="18"/>
                <w:lang w:val="en-GB"/>
              </w:rPr>
              <w:t xml:space="preserve"> the compli</w:t>
            </w:r>
            <w:r w:rsidRPr="00CE1CC7">
              <w:rPr>
                <w:rFonts w:ascii="Verdana" w:hAnsi="Verdana"/>
                <w:i/>
                <w:sz w:val="18"/>
                <w:szCs w:val="18"/>
                <w:lang w:val="en-GB"/>
              </w:rPr>
              <w:t>an</w:t>
            </w:r>
            <w:r w:rsidR="000065A3" w:rsidRPr="00CE1CC7">
              <w:rPr>
                <w:rFonts w:ascii="Verdana" w:hAnsi="Verdana"/>
                <w:i/>
                <w:sz w:val="18"/>
                <w:szCs w:val="18"/>
                <w:lang w:val="en-GB"/>
              </w:rPr>
              <w:t xml:space="preserve">ce with the Guiding </w:t>
            </w:r>
            <w:r w:rsidRPr="00CE1CC7">
              <w:rPr>
                <w:rFonts w:ascii="Verdana" w:hAnsi="Verdana"/>
                <w:i/>
                <w:sz w:val="18"/>
                <w:szCs w:val="18"/>
                <w:lang w:val="en-GB"/>
              </w:rPr>
              <w:t>Principles</w:t>
            </w:r>
            <w:r w:rsidR="000065A3" w:rsidRPr="00CE1CC7">
              <w:rPr>
                <w:rFonts w:ascii="Verdana" w:hAnsi="Verdana"/>
                <w:i/>
                <w:sz w:val="18"/>
                <w:szCs w:val="18"/>
                <w:lang w:val="en-GB"/>
              </w:rPr>
              <w:t>/</w:t>
            </w:r>
            <w:r w:rsidRPr="00CE1CC7">
              <w:rPr>
                <w:rFonts w:ascii="Verdana" w:hAnsi="Verdana"/>
                <w:i/>
                <w:sz w:val="18"/>
                <w:szCs w:val="18"/>
                <w:lang w:val="en-GB"/>
              </w:rPr>
              <w:t>Priorities</w:t>
            </w:r>
            <w:r w:rsidR="00917830" w:rsidRPr="00CE1CC7">
              <w:rPr>
                <w:rFonts w:ascii="Verdana" w:hAnsi="Verdana"/>
                <w:i/>
                <w:sz w:val="18"/>
                <w:szCs w:val="18"/>
                <w:lang w:val="en-GB"/>
              </w:rPr>
              <w:t xml:space="preserve"> (flagships)</w:t>
            </w:r>
            <w:r w:rsidR="000065A3" w:rsidRPr="00CE1CC7">
              <w:rPr>
                <w:rFonts w:ascii="Verdana" w:hAnsi="Verdana"/>
                <w:i/>
                <w:sz w:val="18"/>
                <w:szCs w:val="18"/>
                <w:lang w:val="en-GB"/>
              </w:rPr>
              <w:t xml:space="preserve"> of the </w:t>
            </w:r>
            <w:r w:rsidRPr="00CE1CC7">
              <w:rPr>
                <w:rFonts w:ascii="Verdana" w:hAnsi="Verdana"/>
                <w:i/>
                <w:sz w:val="18"/>
                <w:szCs w:val="18"/>
                <w:lang w:val="en-GB"/>
              </w:rPr>
              <w:t>respective</w:t>
            </w:r>
            <w:r w:rsidR="000065A3" w:rsidRPr="00CE1CC7">
              <w:rPr>
                <w:rFonts w:ascii="Verdana" w:hAnsi="Verdana"/>
                <w:i/>
                <w:sz w:val="18"/>
                <w:szCs w:val="18"/>
                <w:lang w:val="en-GB"/>
              </w:rPr>
              <w:t xml:space="preserve"> </w:t>
            </w:r>
            <w:r w:rsidR="00B36717" w:rsidRPr="00CE1CC7">
              <w:rPr>
                <w:rFonts w:ascii="Verdana" w:hAnsi="Verdana"/>
                <w:i/>
                <w:sz w:val="18"/>
                <w:szCs w:val="18"/>
                <w:lang w:val="en-GB"/>
              </w:rPr>
              <w:t>P</w:t>
            </w:r>
            <w:r w:rsidR="000065A3" w:rsidRPr="00CE1CC7">
              <w:rPr>
                <w:rFonts w:ascii="Verdana" w:hAnsi="Verdana"/>
                <w:i/>
                <w:sz w:val="18"/>
                <w:szCs w:val="18"/>
                <w:lang w:val="en-GB"/>
              </w:rPr>
              <w:t>illa</w:t>
            </w:r>
            <w:r w:rsidR="000E473D" w:rsidRPr="00CE1CC7">
              <w:rPr>
                <w:rFonts w:ascii="Verdana" w:hAnsi="Verdana"/>
                <w:i/>
                <w:sz w:val="18"/>
                <w:szCs w:val="18"/>
                <w:lang w:val="en-GB"/>
              </w:rPr>
              <w:t>r</w:t>
            </w:r>
            <w:r w:rsidR="000065A3" w:rsidRPr="00CE1CC7">
              <w:rPr>
                <w:rFonts w:ascii="Verdana" w:hAnsi="Verdana"/>
                <w:i/>
                <w:sz w:val="18"/>
                <w:szCs w:val="18"/>
                <w:lang w:val="en-GB"/>
              </w:rPr>
              <w:t xml:space="preserve"> (up to </w:t>
            </w:r>
            <w:r w:rsidR="00C477CB" w:rsidRPr="00CE1CC7">
              <w:rPr>
                <w:rFonts w:ascii="Verdana" w:hAnsi="Verdana"/>
                <w:i/>
                <w:sz w:val="18"/>
                <w:szCs w:val="18"/>
                <w:lang w:val="en-GB"/>
              </w:rPr>
              <w:t>2</w:t>
            </w:r>
            <w:r w:rsidR="000065A3" w:rsidRPr="00CE1CC7">
              <w:rPr>
                <w:rFonts w:ascii="Verdana" w:hAnsi="Verdana"/>
                <w:i/>
                <w:sz w:val="18"/>
                <w:szCs w:val="18"/>
                <w:lang w:val="en-GB"/>
              </w:rPr>
              <w:t>000 characters)</w:t>
            </w:r>
          </w:p>
        </w:tc>
      </w:tr>
      <w:tr w:rsidR="00C348B2" w:rsidRPr="00FB7864" w14:paraId="07E69F90" w14:textId="77777777" w:rsidTr="00FB7864">
        <w:trPr>
          <w:trHeight w:val="20"/>
        </w:trPr>
        <w:tc>
          <w:tcPr>
            <w:tcW w:w="1772" w:type="pct"/>
            <w:shd w:val="clear" w:color="auto" w:fill="DEEAF6"/>
            <w:vAlign w:val="center"/>
          </w:tcPr>
          <w:p w14:paraId="5B1850E0" w14:textId="77777777" w:rsidR="000065A3" w:rsidRPr="00CE1CC7" w:rsidRDefault="000065A3" w:rsidP="00996C85">
            <w:pPr>
              <w:spacing w:after="0" w:line="240" w:lineRule="auto"/>
              <w:rPr>
                <w:rFonts w:ascii="Verdana" w:hAnsi="Verdana"/>
                <w:b/>
                <w:sz w:val="18"/>
                <w:szCs w:val="18"/>
                <w:lang w:val="en-GB"/>
              </w:rPr>
            </w:pPr>
            <w:r w:rsidRPr="00CE1CC7">
              <w:rPr>
                <w:rFonts w:ascii="Verdana" w:hAnsi="Verdana"/>
                <w:b/>
                <w:sz w:val="18"/>
                <w:szCs w:val="18"/>
                <w:lang w:val="en-GB"/>
              </w:rPr>
              <w:t>Related EUSAIR Action Plan topic</w:t>
            </w:r>
            <w:r w:rsidR="00B36717" w:rsidRPr="00CE1CC7">
              <w:rPr>
                <w:rFonts w:ascii="Verdana" w:hAnsi="Verdana"/>
                <w:b/>
                <w:sz w:val="18"/>
                <w:szCs w:val="18"/>
                <w:lang w:val="en-GB"/>
              </w:rPr>
              <w:t>(s)</w:t>
            </w:r>
            <w:r w:rsidRPr="00CE1CC7">
              <w:rPr>
                <w:rFonts w:ascii="Verdana" w:hAnsi="Verdana"/>
                <w:b/>
                <w:sz w:val="18"/>
                <w:szCs w:val="18"/>
                <w:lang w:val="en-GB"/>
              </w:rPr>
              <w:t xml:space="preserve"> </w:t>
            </w:r>
            <w:r w:rsidR="00B36717" w:rsidRPr="00CE1CC7">
              <w:rPr>
                <w:rFonts w:ascii="Verdana" w:hAnsi="Verdana"/>
                <w:b/>
                <w:sz w:val="18"/>
                <w:szCs w:val="18"/>
                <w:lang w:val="en-GB"/>
              </w:rPr>
              <w:t xml:space="preserve">and action(s) compliance </w:t>
            </w:r>
          </w:p>
        </w:tc>
        <w:tc>
          <w:tcPr>
            <w:tcW w:w="3228" w:type="pct"/>
          </w:tcPr>
          <w:p w14:paraId="4EE37AB0" w14:textId="7BEA1946" w:rsidR="000065A3" w:rsidRPr="00CE1CC7" w:rsidRDefault="000065A3" w:rsidP="0074665A">
            <w:pPr>
              <w:spacing w:after="0" w:line="240" w:lineRule="auto"/>
              <w:rPr>
                <w:rFonts w:ascii="Verdana" w:hAnsi="Verdana"/>
                <w:i/>
                <w:sz w:val="18"/>
                <w:szCs w:val="18"/>
                <w:lang w:val="en-GB"/>
              </w:rPr>
            </w:pPr>
            <w:r w:rsidRPr="00CE1CC7">
              <w:rPr>
                <w:rFonts w:ascii="Verdana" w:hAnsi="Verdana"/>
                <w:i/>
                <w:sz w:val="18"/>
                <w:szCs w:val="18"/>
                <w:lang w:val="en-GB"/>
              </w:rPr>
              <w:t>Please indicate to which topic</w:t>
            </w:r>
            <w:r w:rsidR="00917830" w:rsidRPr="00CE1CC7">
              <w:rPr>
                <w:rFonts w:ascii="Verdana" w:hAnsi="Verdana"/>
                <w:i/>
                <w:sz w:val="18"/>
                <w:szCs w:val="18"/>
                <w:lang w:val="en-GB"/>
              </w:rPr>
              <w:t>/s</w:t>
            </w:r>
            <w:r w:rsidRPr="00CE1CC7">
              <w:rPr>
                <w:rFonts w:ascii="Verdana" w:hAnsi="Verdana"/>
                <w:i/>
                <w:sz w:val="18"/>
                <w:szCs w:val="18"/>
                <w:lang w:val="en-GB"/>
              </w:rPr>
              <w:t xml:space="preserve"> and action</w:t>
            </w:r>
            <w:r w:rsidR="00917830" w:rsidRPr="00CE1CC7">
              <w:rPr>
                <w:rFonts w:ascii="Verdana" w:hAnsi="Verdana"/>
                <w:i/>
                <w:sz w:val="18"/>
                <w:szCs w:val="18"/>
                <w:lang w:val="en-GB"/>
              </w:rPr>
              <w:t>/s</w:t>
            </w:r>
            <w:r w:rsidRPr="00CE1CC7">
              <w:rPr>
                <w:rFonts w:ascii="Verdana" w:hAnsi="Verdana"/>
                <w:i/>
                <w:sz w:val="18"/>
                <w:szCs w:val="18"/>
                <w:lang w:val="en-GB"/>
              </w:rPr>
              <w:t xml:space="preserve"> within EUSAIR Action Plan does the </w:t>
            </w:r>
            <w:r w:rsidR="00C477CB" w:rsidRPr="00CE1CC7">
              <w:rPr>
                <w:rFonts w:ascii="Verdana" w:hAnsi="Verdana"/>
                <w:i/>
                <w:sz w:val="18"/>
                <w:szCs w:val="18"/>
                <w:lang w:val="en-GB"/>
              </w:rPr>
              <w:t>format</w:t>
            </w:r>
            <w:r w:rsidRPr="00CE1CC7">
              <w:rPr>
                <w:rFonts w:ascii="Verdana" w:hAnsi="Verdana"/>
                <w:i/>
                <w:sz w:val="18"/>
                <w:szCs w:val="18"/>
                <w:lang w:val="en-GB"/>
              </w:rPr>
              <w:t xml:space="preserve"> contribute to and shortly describe (up to </w:t>
            </w:r>
            <w:r w:rsidR="00C477CB" w:rsidRPr="00CE1CC7">
              <w:rPr>
                <w:rFonts w:ascii="Verdana" w:hAnsi="Verdana"/>
                <w:i/>
                <w:sz w:val="18"/>
                <w:szCs w:val="18"/>
                <w:lang w:val="en-GB"/>
              </w:rPr>
              <w:t>2</w:t>
            </w:r>
            <w:r w:rsidRPr="00CE1CC7">
              <w:rPr>
                <w:rFonts w:ascii="Verdana" w:hAnsi="Verdana"/>
                <w:i/>
                <w:sz w:val="18"/>
                <w:szCs w:val="18"/>
                <w:lang w:val="en-GB"/>
              </w:rPr>
              <w:t xml:space="preserve">000 characters) </w:t>
            </w:r>
          </w:p>
        </w:tc>
      </w:tr>
      <w:tr w:rsidR="00C348B2" w:rsidRPr="00FB7864" w14:paraId="62B18774" w14:textId="77777777" w:rsidTr="00FB7864">
        <w:trPr>
          <w:trHeight w:val="20"/>
        </w:trPr>
        <w:tc>
          <w:tcPr>
            <w:tcW w:w="1772" w:type="pct"/>
            <w:shd w:val="clear" w:color="auto" w:fill="DEEAF6"/>
            <w:vAlign w:val="center"/>
          </w:tcPr>
          <w:p w14:paraId="30079694" w14:textId="355E83F2" w:rsidR="00200EE4" w:rsidRPr="00CE1CC7" w:rsidRDefault="00C477CB" w:rsidP="00996C85">
            <w:pPr>
              <w:spacing w:after="0" w:line="240" w:lineRule="auto"/>
              <w:rPr>
                <w:rFonts w:ascii="Verdana" w:hAnsi="Verdana"/>
                <w:b/>
                <w:sz w:val="18"/>
                <w:szCs w:val="18"/>
                <w:lang w:val="en-GB"/>
              </w:rPr>
            </w:pPr>
            <w:r w:rsidRPr="00CE1CC7">
              <w:rPr>
                <w:rFonts w:ascii="Verdana" w:hAnsi="Verdana"/>
                <w:b/>
                <w:sz w:val="18"/>
                <w:szCs w:val="18"/>
                <w:lang w:val="en-GB"/>
              </w:rPr>
              <w:t>O</w:t>
            </w:r>
            <w:r w:rsidR="00200EE4" w:rsidRPr="00CE1CC7">
              <w:rPr>
                <w:rFonts w:ascii="Verdana" w:hAnsi="Verdana"/>
                <w:b/>
                <w:sz w:val="18"/>
                <w:szCs w:val="18"/>
                <w:lang w:val="en-GB"/>
              </w:rPr>
              <w:t>bjective</w:t>
            </w:r>
            <w:r w:rsidR="000065A3" w:rsidRPr="00CE1CC7">
              <w:rPr>
                <w:rFonts w:ascii="Verdana" w:hAnsi="Verdana"/>
                <w:b/>
                <w:sz w:val="18"/>
                <w:szCs w:val="18"/>
                <w:lang w:val="en-GB"/>
              </w:rPr>
              <w:t xml:space="preserve"> (1)</w:t>
            </w:r>
          </w:p>
        </w:tc>
        <w:tc>
          <w:tcPr>
            <w:tcW w:w="3228" w:type="pct"/>
            <w:vAlign w:val="center"/>
          </w:tcPr>
          <w:p w14:paraId="2E287F89" w14:textId="5C4BCC88" w:rsidR="00EB43E1" w:rsidRPr="00CE1CC7" w:rsidRDefault="00C477CB" w:rsidP="0074665A">
            <w:pPr>
              <w:pStyle w:val="a"/>
              <w:spacing w:line="240" w:lineRule="auto"/>
              <w:jc w:val="both"/>
              <w:rPr>
                <w:rFonts w:ascii="Verdana" w:hAnsi="Verdana" w:cs="Times New Roman"/>
                <w:i/>
                <w:sz w:val="18"/>
                <w:szCs w:val="18"/>
                <w:lang w:val="en-GB"/>
              </w:rPr>
            </w:pPr>
            <w:r w:rsidRPr="00FB7864">
              <w:rPr>
                <w:rFonts w:ascii="Verdana" w:hAnsi="Verdana" w:cs="Times New Roman"/>
                <w:i/>
                <w:iCs/>
                <w:sz w:val="18"/>
                <w:szCs w:val="18"/>
                <w:lang w:val="en-GB"/>
              </w:rPr>
              <w:t>Describe the main objective of the format — what is to be achieved? (up to 1000 characters)</w:t>
            </w:r>
          </w:p>
        </w:tc>
      </w:tr>
      <w:tr w:rsidR="00C348B2" w:rsidRPr="00FB7864" w14:paraId="1CFC4E15" w14:textId="77777777" w:rsidTr="00FB7864">
        <w:trPr>
          <w:trHeight w:val="20"/>
        </w:trPr>
        <w:tc>
          <w:tcPr>
            <w:tcW w:w="1772" w:type="pct"/>
            <w:shd w:val="clear" w:color="auto" w:fill="DEEAF6"/>
            <w:vAlign w:val="center"/>
          </w:tcPr>
          <w:p w14:paraId="3CF48F34" w14:textId="43C69372" w:rsidR="000065A3" w:rsidRPr="00CE1CC7" w:rsidRDefault="00C477CB" w:rsidP="00996C85">
            <w:pPr>
              <w:spacing w:after="0" w:line="240" w:lineRule="auto"/>
              <w:rPr>
                <w:rFonts w:ascii="Verdana" w:hAnsi="Verdana"/>
                <w:b/>
                <w:sz w:val="18"/>
                <w:szCs w:val="18"/>
                <w:lang w:val="en-GB"/>
              </w:rPr>
            </w:pPr>
            <w:r w:rsidRPr="00CE1CC7">
              <w:rPr>
                <w:rFonts w:ascii="Verdana" w:hAnsi="Verdana"/>
                <w:b/>
                <w:sz w:val="18"/>
                <w:szCs w:val="18"/>
                <w:lang w:val="en-GB"/>
              </w:rPr>
              <w:t>Methodology/approach</w:t>
            </w:r>
          </w:p>
        </w:tc>
        <w:tc>
          <w:tcPr>
            <w:tcW w:w="3228" w:type="pct"/>
            <w:vAlign w:val="center"/>
          </w:tcPr>
          <w:p w14:paraId="0927A1F7" w14:textId="0025E968" w:rsidR="00C477CB" w:rsidRPr="00FB7864" w:rsidRDefault="00C477CB" w:rsidP="00C477CB">
            <w:pPr>
              <w:pStyle w:val="a"/>
              <w:jc w:val="both"/>
              <w:rPr>
                <w:rFonts w:ascii="Verdana" w:hAnsi="Verdana"/>
                <w:i/>
                <w:sz w:val="18"/>
                <w:szCs w:val="18"/>
                <w:lang w:val="en-GB"/>
              </w:rPr>
            </w:pPr>
            <w:r w:rsidRPr="00FB7864">
              <w:rPr>
                <w:rFonts w:ascii="Verdana" w:hAnsi="Verdana"/>
                <w:i/>
                <w:sz w:val="18"/>
                <w:szCs w:val="18"/>
                <w:lang w:val="en-GB"/>
              </w:rPr>
              <w:t xml:space="preserve">Describe the overall approach and steps for the format development and implementation. Explain how the methodology is suited to achieving the objective and producing useful outputs. </w:t>
            </w:r>
            <w:r w:rsidRPr="00FB7864">
              <w:rPr>
                <w:rFonts w:ascii="Verdana" w:hAnsi="Verdana" w:cs="Times New Roman"/>
                <w:i/>
                <w:iCs/>
                <w:sz w:val="18"/>
                <w:szCs w:val="18"/>
                <w:lang w:val="en-GB"/>
              </w:rPr>
              <w:t>(up to 3000 characters)</w:t>
            </w:r>
          </w:p>
          <w:p w14:paraId="405E9FD0" w14:textId="77777777" w:rsidR="00C477CB" w:rsidRPr="00FB7864" w:rsidRDefault="00C477CB" w:rsidP="00C477CB">
            <w:pPr>
              <w:pStyle w:val="a"/>
              <w:jc w:val="both"/>
              <w:rPr>
                <w:rFonts w:ascii="Verdana" w:hAnsi="Verdana"/>
                <w:i/>
                <w:sz w:val="18"/>
                <w:szCs w:val="18"/>
                <w:lang w:val="en-GB"/>
              </w:rPr>
            </w:pPr>
          </w:p>
          <w:p w14:paraId="608621C0" w14:textId="3B5ED6AE" w:rsidR="00C477CB" w:rsidRPr="00FB7864" w:rsidRDefault="00C477CB" w:rsidP="00C477CB">
            <w:pPr>
              <w:pStyle w:val="a"/>
              <w:jc w:val="both"/>
              <w:rPr>
                <w:rFonts w:ascii="Verdana" w:hAnsi="Verdana"/>
                <w:i/>
                <w:sz w:val="18"/>
                <w:szCs w:val="18"/>
                <w:lang w:val="en-GB"/>
              </w:rPr>
            </w:pPr>
            <w:r w:rsidRPr="00FB7864">
              <w:rPr>
                <w:rFonts w:ascii="Verdana" w:hAnsi="Verdana"/>
                <w:i/>
                <w:sz w:val="18"/>
                <w:szCs w:val="18"/>
                <w:lang w:val="en-GB"/>
              </w:rPr>
              <w:t>Use the examples below to tailor your description:</w:t>
            </w:r>
          </w:p>
          <w:p w14:paraId="14C99DCA" w14:textId="3C143C11" w:rsidR="00C477CB" w:rsidRPr="00FB7864" w:rsidRDefault="00C477CB" w:rsidP="00C477CB">
            <w:pPr>
              <w:pStyle w:val="a"/>
              <w:numPr>
                <w:ilvl w:val="0"/>
                <w:numId w:val="61"/>
              </w:numPr>
              <w:jc w:val="both"/>
              <w:rPr>
                <w:rFonts w:ascii="Verdana" w:hAnsi="Verdana"/>
                <w:i/>
                <w:sz w:val="18"/>
                <w:szCs w:val="18"/>
                <w:lang w:val="en-GB"/>
              </w:rPr>
            </w:pPr>
            <w:r w:rsidRPr="00FB7864">
              <w:rPr>
                <w:rFonts w:ascii="Verdana" w:hAnsi="Verdana"/>
                <w:i/>
                <w:sz w:val="18"/>
                <w:szCs w:val="18"/>
                <w:lang w:val="en-GB"/>
              </w:rPr>
              <w:t xml:space="preserve">For studies: e.g. </w:t>
            </w:r>
            <w:r w:rsidRPr="00FB7864">
              <w:rPr>
                <w:rFonts w:ascii="Verdana" w:hAnsi="Verdana" w:cs="Times New Roman"/>
                <w:i/>
                <w:sz w:val="18"/>
                <w:szCs w:val="18"/>
                <w:lang w:val="en-GB"/>
              </w:rPr>
              <w:t>methods, sources, analysis</w:t>
            </w:r>
            <w:r w:rsidR="00F77E4A">
              <w:rPr>
                <w:rFonts w:ascii="Verdana" w:hAnsi="Verdana" w:cs="Times New Roman"/>
                <w:i/>
                <w:sz w:val="18"/>
                <w:szCs w:val="18"/>
                <w:lang w:val="en-GB"/>
              </w:rPr>
              <w:t>.</w:t>
            </w:r>
          </w:p>
          <w:p w14:paraId="15B71C76" w14:textId="15E22F37" w:rsidR="00C477CB" w:rsidRPr="00FB7864" w:rsidRDefault="00C477CB" w:rsidP="00C477CB">
            <w:pPr>
              <w:pStyle w:val="a"/>
              <w:numPr>
                <w:ilvl w:val="0"/>
                <w:numId w:val="61"/>
              </w:numPr>
              <w:jc w:val="both"/>
              <w:rPr>
                <w:rFonts w:ascii="Verdana" w:hAnsi="Verdana"/>
                <w:i/>
                <w:sz w:val="18"/>
                <w:szCs w:val="18"/>
                <w:lang w:val="en-GB"/>
              </w:rPr>
            </w:pPr>
            <w:r w:rsidRPr="00FB7864">
              <w:rPr>
                <w:rFonts w:ascii="Verdana" w:hAnsi="Verdana"/>
                <w:i/>
                <w:sz w:val="18"/>
                <w:szCs w:val="18"/>
                <w:lang w:val="en-GB"/>
              </w:rPr>
              <w:t>For actions: e.g. pilot activities description, testing procedures, co-creation or user engagement methods.</w:t>
            </w:r>
          </w:p>
          <w:p w14:paraId="0D269A5B" w14:textId="1F8BC639" w:rsidR="000065A3" w:rsidRPr="00CE1CC7" w:rsidRDefault="00C477CB" w:rsidP="00FB7864">
            <w:pPr>
              <w:pStyle w:val="a"/>
              <w:numPr>
                <w:ilvl w:val="0"/>
                <w:numId w:val="61"/>
              </w:numPr>
              <w:jc w:val="both"/>
              <w:rPr>
                <w:rFonts w:ascii="Verdana" w:hAnsi="Verdana"/>
                <w:i/>
                <w:sz w:val="18"/>
                <w:szCs w:val="18"/>
                <w:lang w:val="en-GB"/>
              </w:rPr>
            </w:pPr>
            <w:r w:rsidRPr="00FB7864">
              <w:rPr>
                <w:rFonts w:ascii="Verdana" w:hAnsi="Verdana"/>
                <w:i/>
                <w:sz w:val="18"/>
                <w:szCs w:val="18"/>
                <w:lang w:val="en-GB"/>
              </w:rPr>
              <w:t>For other formats: terms of reference outline, toolkit needs</w:t>
            </w:r>
            <w:r w:rsidR="00F77E4A">
              <w:rPr>
                <w:rFonts w:ascii="Verdana" w:hAnsi="Verdana"/>
                <w:i/>
                <w:sz w:val="18"/>
                <w:szCs w:val="18"/>
                <w:lang w:val="en-GB"/>
              </w:rPr>
              <w:t>.</w:t>
            </w:r>
            <w:r w:rsidRPr="00FB7864">
              <w:rPr>
                <w:rFonts w:ascii="Verdana" w:hAnsi="Verdana"/>
                <w:i/>
                <w:sz w:val="18"/>
                <w:szCs w:val="18"/>
                <w:lang w:val="en-GB"/>
              </w:rPr>
              <w:t xml:space="preserve"> </w:t>
            </w:r>
          </w:p>
        </w:tc>
      </w:tr>
      <w:tr w:rsidR="00C348B2" w:rsidRPr="00FB7864" w14:paraId="28BFDD48" w14:textId="77777777" w:rsidTr="00FB7864">
        <w:trPr>
          <w:trHeight w:val="20"/>
        </w:trPr>
        <w:tc>
          <w:tcPr>
            <w:tcW w:w="1772" w:type="pct"/>
            <w:shd w:val="clear" w:color="auto" w:fill="DEEAF6"/>
            <w:vAlign w:val="center"/>
          </w:tcPr>
          <w:p w14:paraId="2F734A91" w14:textId="33F0C309" w:rsidR="00200EE4" w:rsidRPr="00CE1CC7" w:rsidRDefault="00C477CB" w:rsidP="00996C85">
            <w:pPr>
              <w:spacing w:after="0" w:line="240" w:lineRule="auto"/>
              <w:rPr>
                <w:rFonts w:ascii="Verdana" w:hAnsi="Verdana"/>
                <w:b/>
                <w:sz w:val="18"/>
                <w:szCs w:val="18"/>
                <w:lang w:val="en-GB"/>
              </w:rPr>
            </w:pPr>
            <w:r w:rsidRPr="00CE1CC7">
              <w:rPr>
                <w:rFonts w:ascii="Verdana" w:hAnsi="Verdana"/>
                <w:b/>
                <w:sz w:val="18"/>
                <w:szCs w:val="18"/>
                <w:lang w:val="en-GB"/>
              </w:rPr>
              <w:t xml:space="preserve">Expected </w:t>
            </w:r>
            <w:r w:rsidR="009B1E81" w:rsidRPr="00CE1CC7">
              <w:rPr>
                <w:rFonts w:ascii="Verdana" w:hAnsi="Verdana"/>
                <w:b/>
                <w:sz w:val="18"/>
                <w:szCs w:val="18"/>
                <w:lang w:val="en-GB"/>
              </w:rPr>
              <w:t>outputs and results</w:t>
            </w:r>
            <w:r w:rsidRPr="00CE1CC7">
              <w:rPr>
                <w:rFonts w:ascii="Verdana" w:hAnsi="Verdana"/>
                <w:b/>
                <w:sz w:val="18"/>
                <w:szCs w:val="18"/>
                <w:lang w:val="en-GB"/>
              </w:rPr>
              <w:t xml:space="preserve"> </w:t>
            </w:r>
          </w:p>
          <w:p w14:paraId="164C37E0" w14:textId="1A9D0973" w:rsidR="009B1E81" w:rsidRPr="00CE1CC7" w:rsidRDefault="009B1E81" w:rsidP="00996C85">
            <w:pPr>
              <w:spacing w:after="0" w:line="240" w:lineRule="auto"/>
              <w:rPr>
                <w:rFonts w:ascii="Verdana" w:hAnsi="Verdana"/>
                <w:b/>
                <w:sz w:val="18"/>
                <w:szCs w:val="18"/>
                <w:lang w:val="en-GB"/>
              </w:rPr>
            </w:pPr>
            <w:r w:rsidRPr="00CE1CC7">
              <w:rPr>
                <w:rFonts w:ascii="Verdana" w:hAnsi="Verdana"/>
                <w:b/>
                <w:sz w:val="18"/>
                <w:szCs w:val="18"/>
                <w:lang w:val="en-GB"/>
              </w:rPr>
              <w:t>(up to 5)</w:t>
            </w:r>
          </w:p>
        </w:tc>
        <w:tc>
          <w:tcPr>
            <w:tcW w:w="3228" w:type="pct"/>
          </w:tcPr>
          <w:p w14:paraId="1938D8CC" w14:textId="0D7CBA7F" w:rsidR="009B1E81" w:rsidRPr="00FB7864" w:rsidRDefault="009B1E81" w:rsidP="009B1E81">
            <w:pPr>
              <w:spacing w:after="0" w:line="240" w:lineRule="auto"/>
              <w:jc w:val="both"/>
              <w:rPr>
                <w:rFonts w:ascii="Verdana" w:hAnsi="Verdana"/>
                <w:i/>
                <w:sz w:val="18"/>
                <w:szCs w:val="18"/>
                <w:lang w:val="en-GB"/>
              </w:rPr>
            </w:pPr>
            <w:r w:rsidRPr="00FB7864">
              <w:rPr>
                <w:rFonts w:ascii="Verdana" w:hAnsi="Verdana"/>
                <w:i/>
                <w:sz w:val="18"/>
                <w:szCs w:val="18"/>
                <w:lang w:val="en-GB"/>
              </w:rPr>
              <w:t xml:space="preserve">List up key outputs (concrete deliverables) and describe their intended results (use or benefit): </w:t>
            </w:r>
          </w:p>
          <w:p w14:paraId="6CC8D67C" w14:textId="77777777" w:rsidR="009B1E81" w:rsidRPr="00FB7864" w:rsidRDefault="009B1E81" w:rsidP="009B1E81">
            <w:pPr>
              <w:pStyle w:val="ListParagraph"/>
              <w:numPr>
                <w:ilvl w:val="0"/>
                <w:numId w:val="62"/>
              </w:numPr>
              <w:spacing w:after="0" w:line="240" w:lineRule="auto"/>
              <w:jc w:val="both"/>
              <w:rPr>
                <w:rFonts w:ascii="Verdana" w:hAnsi="Verdana"/>
                <w:i/>
                <w:sz w:val="18"/>
                <w:szCs w:val="18"/>
                <w:lang w:val="en-GB"/>
              </w:rPr>
            </w:pPr>
            <w:r w:rsidRPr="00FB7864">
              <w:rPr>
                <w:rFonts w:ascii="Verdana" w:hAnsi="Verdana"/>
                <w:i/>
                <w:sz w:val="18"/>
                <w:szCs w:val="18"/>
                <w:lang w:val="en-GB"/>
              </w:rPr>
              <w:t xml:space="preserve">Outputs: e.g., study report, tool, roadmap, pilot summary, stakeholder brief. </w:t>
            </w:r>
          </w:p>
          <w:p w14:paraId="34E1B831" w14:textId="337363CF" w:rsidR="009B1E81" w:rsidRPr="00FB7864" w:rsidRDefault="009B1E81" w:rsidP="00FB7864">
            <w:pPr>
              <w:pStyle w:val="ListParagraph"/>
              <w:numPr>
                <w:ilvl w:val="0"/>
                <w:numId w:val="62"/>
              </w:numPr>
              <w:spacing w:after="0" w:line="240" w:lineRule="auto"/>
              <w:jc w:val="both"/>
              <w:rPr>
                <w:rFonts w:ascii="Verdana" w:hAnsi="Verdana"/>
                <w:i/>
                <w:sz w:val="18"/>
                <w:szCs w:val="18"/>
                <w:lang w:val="en-GB"/>
              </w:rPr>
            </w:pPr>
            <w:r w:rsidRPr="00FB7864">
              <w:rPr>
                <w:rFonts w:ascii="Verdana" w:hAnsi="Verdana"/>
                <w:i/>
                <w:sz w:val="18"/>
                <w:szCs w:val="18"/>
                <w:lang w:val="en-GB"/>
              </w:rPr>
              <w:t>Results: e.g., improved policy insights, stronger cooperation, support for future Flagships or projects.</w:t>
            </w:r>
          </w:p>
          <w:p w14:paraId="28F8215E" w14:textId="77777777" w:rsidR="00587634" w:rsidRDefault="009B1E81" w:rsidP="0074665A">
            <w:pPr>
              <w:spacing w:after="0" w:line="240" w:lineRule="auto"/>
              <w:jc w:val="both"/>
              <w:rPr>
                <w:rFonts w:ascii="Verdana" w:hAnsi="Verdana"/>
                <w:i/>
                <w:sz w:val="18"/>
                <w:szCs w:val="18"/>
                <w:lang w:val="en-GB"/>
              </w:rPr>
            </w:pPr>
            <w:r w:rsidRPr="00FB7864">
              <w:rPr>
                <w:rFonts w:ascii="Verdana" w:hAnsi="Verdana"/>
                <w:i/>
                <w:sz w:val="18"/>
                <w:szCs w:val="18"/>
                <w:lang w:val="en-GB"/>
              </w:rPr>
              <w:t xml:space="preserve">Explain how these outputs will contribute to EUSAIR goals and provide value to Pillars or stakeholders. </w:t>
            </w:r>
          </w:p>
          <w:p w14:paraId="0508415A" w14:textId="64F79B68" w:rsidR="00642A67" w:rsidRPr="00CE1CC7" w:rsidRDefault="009B1E81" w:rsidP="0074665A">
            <w:pPr>
              <w:spacing w:after="0" w:line="240" w:lineRule="auto"/>
              <w:jc w:val="both"/>
              <w:rPr>
                <w:rFonts w:ascii="Verdana" w:hAnsi="Verdana"/>
                <w:i/>
                <w:sz w:val="18"/>
                <w:szCs w:val="18"/>
                <w:lang w:val="en-GB"/>
              </w:rPr>
            </w:pPr>
            <w:r w:rsidRPr="00FB7864">
              <w:rPr>
                <w:rFonts w:ascii="Verdana" w:hAnsi="Verdana"/>
                <w:i/>
                <w:iCs/>
                <w:sz w:val="18"/>
                <w:szCs w:val="18"/>
                <w:lang w:val="en-GB"/>
              </w:rPr>
              <w:t xml:space="preserve">(up to </w:t>
            </w:r>
            <w:r w:rsidR="00587634">
              <w:rPr>
                <w:rFonts w:ascii="Verdana" w:hAnsi="Verdana"/>
                <w:i/>
                <w:iCs/>
                <w:sz w:val="18"/>
                <w:szCs w:val="18"/>
                <w:lang w:val="en-GB"/>
              </w:rPr>
              <w:t>2</w:t>
            </w:r>
            <w:r w:rsidRPr="00FB7864">
              <w:rPr>
                <w:rFonts w:ascii="Verdana" w:hAnsi="Verdana"/>
                <w:i/>
                <w:iCs/>
                <w:sz w:val="18"/>
                <w:szCs w:val="18"/>
                <w:lang w:val="en-GB"/>
              </w:rPr>
              <w:t>000 characters)</w:t>
            </w:r>
          </w:p>
        </w:tc>
      </w:tr>
      <w:tr w:rsidR="00C348B2" w:rsidRPr="00FB7864" w14:paraId="6A91F90D" w14:textId="77777777" w:rsidTr="00FB7864">
        <w:trPr>
          <w:trHeight w:val="20"/>
        </w:trPr>
        <w:tc>
          <w:tcPr>
            <w:tcW w:w="1772" w:type="pct"/>
            <w:shd w:val="clear" w:color="auto" w:fill="DEEAF6"/>
            <w:vAlign w:val="center"/>
          </w:tcPr>
          <w:p w14:paraId="6398E6D9" w14:textId="65EA4A02" w:rsidR="00642A67" w:rsidRPr="00CE1CC7" w:rsidRDefault="009B1E81" w:rsidP="00996C85">
            <w:pPr>
              <w:spacing w:after="0" w:line="240" w:lineRule="auto"/>
              <w:rPr>
                <w:rFonts w:ascii="Verdana" w:hAnsi="Verdana"/>
                <w:b/>
                <w:sz w:val="18"/>
                <w:szCs w:val="18"/>
                <w:lang w:val="en-GB"/>
              </w:rPr>
            </w:pPr>
            <w:r w:rsidRPr="00FB7864">
              <w:rPr>
                <w:rFonts w:ascii="Verdana" w:hAnsi="Verdana"/>
                <w:b/>
                <w:sz w:val="18"/>
                <w:szCs w:val="18"/>
                <w:lang w:val="en-GB"/>
              </w:rPr>
              <w:t>Stakeholder involvement</w:t>
            </w:r>
          </w:p>
        </w:tc>
        <w:tc>
          <w:tcPr>
            <w:tcW w:w="3228" w:type="pct"/>
          </w:tcPr>
          <w:p w14:paraId="7BDD0EE9" w14:textId="5C783A1E" w:rsidR="00200EE4" w:rsidRPr="00CE1CC7" w:rsidRDefault="009B1E81" w:rsidP="0074665A">
            <w:pPr>
              <w:spacing w:after="0" w:line="240" w:lineRule="auto"/>
              <w:jc w:val="both"/>
              <w:rPr>
                <w:rFonts w:ascii="Verdana" w:hAnsi="Verdana"/>
                <w:i/>
                <w:sz w:val="18"/>
                <w:szCs w:val="18"/>
                <w:lang w:val="en-GB"/>
              </w:rPr>
            </w:pPr>
            <w:r w:rsidRPr="00FB7864">
              <w:rPr>
                <w:rFonts w:ascii="Verdana" w:hAnsi="Verdana"/>
                <w:i/>
                <w:sz w:val="18"/>
                <w:szCs w:val="18"/>
                <w:lang w:val="en-GB"/>
              </w:rPr>
              <w:t xml:space="preserve">List which stakeholder groups will be involved (e.g., national bodies, academia, civil society, NGOs) and how they will contribute. </w:t>
            </w:r>
            <w:r w:rsidRPr="00FB7864">
              <w:rPr>
                <w:rFonts w:ascii="Verdana" w:hAnsi="Verdana"/>
                <w:i/>
                <w:iCs/>
                <w:sz w:val="18"/>
                <w:szCs w:val="18"/>
                <w:lang w:val="en-GB"/>
              </w:rPr>
              <w:t>(up to 1000 characters)</w:t>
            </w:r>
          </w:p>
        </w:tc>
      </w:tr>
      <w:tr w:rsidR="00C348B2" w:rsidRPr="00FB7864" w14:paraId="71D19CA3" w14:textId="77777777" w:rsidTr="00FB7864">
        <w:trPr>
          <w:trHeight w:val="20"/>
        </w:trPr>
        <w:tc>
          <w:tcPr>
            <w:tcW w:w="1772" w:type="pct"/>
            <w:shd w:val="clear" w:color="auto" w:fill="DEEAF6"/>
            <w:vAlign w:val="center"/>
          </w:tcPr>
          <w:p w14:paraId="7D0C6406" w14:textId="294D08D9" w:rsidR="00C348B2" w:rsidRPr="00CE1CC7" w:rsidRDefault="009B1E81" w:rsidP="00996C85">
            <w:pPr>
              <w:spacing w:after="0" w:line="240" w:lineRule="auto"/>
              <w:rPr>
                <w:rFonts w:ascii="Verdana" w:hAnsi="Verdana"/>
                <w:b/>
                <w:sz w:val="18"/>
                <w:szCs w:val="18"/>
                <w:lang w:val="en-GB"/>
              </w:rPr>
            </w:pPr>
            <w:r w:rsidRPr="00FB7864">
              <w:rPr>
                <w:rFonts w:ascii="Verdana" w:hAnsi="Verdana"/>
                <w:b/>
                <w:sz w:val="18"/>
                <w:szCs w:val="18"/>
                <w:lang w:val="en-GB"/>
              </w:rPr>
              <w:t>Usefulness for future implementation</w:t>
            </w:r>
          </w:p>
        </w:tc>
        <w:tc>
          <w:tcPr>
            <w:tcW w:w="3228" w:type="pct"/>
          </w:tcPr>
          <w:p w14:paraId="6BF81356" w14:textId="0197B979" w:rsidR="00587634" w:rsidRPr="00587634" w:rsidRDefault="00587634" w:rsidP="00587634">
            <w:pPr>
              <w:spacing w:after="0" w:line="240" w:lineRule="auto"/>
              <w:jc w:val="both"/>
              <w:rPr>
                <w:rFonts w:ascii="Verdana" w:hAnsi="Verdana"/>
                <w:bCs/>
                <w:i/>
                <w:sz w:val="18"/>
                <w:szCs w:val="18"/>
              </w:rPr>
            </w:pPr>
            <w:r w:rsidRPr="00587634">
              <w:rPr>
                <w:rFonts w:ascii="Verdana" w:hAnsi="Verdana"/>
                <w:bCs/>
                <w:i/>
                <w:sz w:val="18"/>
                <w:szCs w:val="18"/>
              </w:rPr>
              <w:t>Describe how the proposed format can support the development or refinement of other implementation formats such as </w:t>
            </w:r>
            <w:r w:rsidRPr="00FB7864">
              <w:rPr>
                <w:rFonts w:ascii="Verdana" w:hAnsi="Verdana"/>
                <w:i/>
                <w:sz w:val="18"/>
                <w:szCs w:val="18"/>
              </w:rPr>
              <w:t>flagship initiatives</w:t>
            </w:r>
            <w:r w:rsidRPr="00587634">
              <w:rPr>
                <w:rFonts w:ascii="Verdana" w:hAnsi="Verdana"/>
                <w:i/>
                <w:sz w:val="18"/>
                <w:szCs w:val="18"/>
              </w:rPr>
              <w:t>, </w:t>
            </w:r>
            <w:r w:rsidRPr="00FB7864">
              <w:rPr>
                <w:rFonts w:ascii="Verdana" w:hAnsi="Verdana"/>
                <w:i/>
                <w:sz w:val="18"/>
                <w:szCs w:val="18"/>
              </w:rPr>
              <w:t>roadmaps/action plans</w:t>
            </w:r>
            <w:r w:rsidRPr="00587634">
              <w:rPr>
                <w:rFonts w:ascii="Verdana" w:hAnsi="Verdana"/>
                <w:i/>
                <w:sz w:val="18"/>
                <w:szCs w:val="18"/>
              </w:rPr>
              <w:t>, or </w:t>
            </w:r>
            <w:r w:rsidRPr="00FB7864">
              <w:rPr>
                <w:rFonts w:ascii="Verdana" w:hAnsi="Verdana"/>
                <w:i/>
                <w:sz w:val="18"/>
                <w:szCs w:val="18"/>
              </w:rPr>
              <w:t>strategic project fiches</w:t>
            </w:r>
            <w:r w:rsidRPr="00587634">
              <w:rPr>
                <w:rFonts w:ascii="Verdana" w:hAnsi="Verdana"/>
                <w:bCs/>
                <w:i/>
                <w:sz w:val="18"/>
                <w:szCs w:val="18"/>
              </w:rPr>
              <w:t>.</w:t>
            </w:r>
            <w:r>
              <w:rPr>
                <w:rFonts w:ascii="Verdana" w:hAnsi="Verdana"/>
                <w:bCs/>
                <w:i/>
                <w:sz w:val="18"/>
                <w:szCs w:val="18"/>
                <w:lang w:val="hr-HR"/>
              </w:rPr>
              <w:t xml:space="preserve"> </w:t>
            </w:r>
            <w:r w:rsidRPr="00587634">
              <w:rPr>
                <w:rFonts w:ascii="Verdana" w:hAnsi="Verdana"/>
                <w:bCs/>
                <w:i/>
                <w:sz w:val="18"/>
                <w:szCs w:val="18"/>
              </w:rPr>
              <w:t>Explain the expected </w:t>
            </w:r>
            <w:r w:rsidRPr="00FB7864">
              <w:rPr>
                <w:rFonts w:ascii="Verdana" w:hAnsi="Verdana"/>
                <w:i/>
                <w:sz w:val="18"/>
                <w:szCs w:val="18"/>
              </w:rPr>
              <w:t>added value</w:t>
            </w:r>
            <w:r w:rsidRPr="00587634">
              <w:rPr>
                <w:rFonts w:ascii="Verdana" w:hAnsi="Verdana"/>
                <w:bCs/>
                <w:i/>
                <w:sz w:val="18"/>
                <w:szCs w:val="18"/>
              </w:rPr>
              <w:t xml:space="preserve">, such as providing evidence, tools, stakeholder insights, </w:t>
            </w:r>
            <w:proofErr w:type="spellStart"/>
            <w:r>
              <w:rPr>
                <w:rFonts w:ascii="Verdana" w:hAnsi="Verdana"/>
                <w:bCs/>
                <w:i/>
                <w:sz w:val="18"/>
                <w:szCs w:val="18"/>
                <w:lang w:val="hr-HR"/>
              </w:rPr>
              <w:t>etc</w:t>
            </w:r>
            <w:proofErr w:type="spellEnd"/>
            <w:r>
              <w:rPr>
                <w:rFonts w:ascii="Verdana" w:hAnsi="Verdana"/>
                <w:bCs/>
                <w:i/>
                <w:sz w:val="18"/>
                <w:szCs w:val="18"/>
                <w:lang w:val="hr-HR"/>
              </w:rPr>
              <w:t xml:space="preserve">. </w:t>
            </w:r>
            <w:r w:rsidRPr="00587634">
              <w:rPr>
                <w:rFonts w:ascii="Verdana" w:hAnsi="Verdana"/>
                <w:bCs/>
                <w:i/>
                <w:sz w:val="18"/>
                <w:szCs w:val="18"/>
              </w:rPr>
              <w:t>that can inform or accelerate future implementation efforts within the EUSAIR framework. Highlight any potential for </w:t>
            </w:r>
            <w:r w:rsidRPr="00FB7864">
              <w:rPr>
                <w:rFonts w:ascii="Verdana" w:hAnsi="Verdana"/>
                <w:i/>
                <w:sz w:val="18"/>
                <w:szCs w:val="18"/>
              </w:rPr>
              <w:t>scaling</w:t>
            </w:r>
            <w:r w:rsidRPr="00587634">
              <w:rPr>
                <w:rFonts w:ascii="Verdana" w:hAnsi="Verdana"/>
                <w:i/>
                <w:sz w:val="18"/>
                <w:szCs w:val="18"/>
              </w:rPr>
              <w:t>, </w:t>
            </w:r>
            <w:r w:rsidRPr="00FB7864">
              <w:rPr>
                <w:rFonts w:ascii="Verdana" w:hAnsi="Verdana"/>
                <w:i/>
                <w:sz w:val="18"/>
                <w:szCs w:val="18"/>
              </w:rPr>
              <w:t>replication</w:t>
            </w:r>
            <w:r w:rsidRPr="00587634">
              <w:rPr>
                <w:rFonts w:ascii="Verdana" w:hAnsi="Verdana"/>
                <w:i/>
                <w:sz w:val="18"/>
                <w:szCs w:val="18"/>
              </w:rPr>
              <w:t>,</w:t>
            </w:r>
            <w:r>
              <w:rPr>
                <w:rFonts w:ascii="Verdana" w:hAnsi="Verdana"/>
                <w:i/>
                <w:sz w:val="18"/>
                <w:szCs w:val="18"/>
                <w:lang w:val="hr-HR"/>
              </w:rPr>
              <w:t xml:space="preserve"> </w:t>
            </w:r>
            <w:r w:rsidRPr="00587634">
              <w:rPr>
                <w:rFonts w:ascii="Verdana" w:hAnsi="Verdana"/>
                <w:i/>
                <w:sz w:val="18"/>
                <w:szCs w:val="18"/>
              </w:rPr>
              <w:t>or </w:t>
            </w:r>
            <w:r w:rsidRPr="00FB7864">
              <w:rPr>
                <w:rFonts w:ascii="Verdana" w:hAnsi="Verdana"/>
                <w:i/>
                <w:sz w:val="18"/>
                <w:szCs w:val="18"/>
              </w:rPr>
              <w:t>integration</w:t>
            </w:r>
            <w:r w:rsidRPr="00587634">
              <w:rPr>
                <w:rFonts w:ascii="Verdana" w:hAnsi="Verdana"/>
                <w:bCs/>
                <w:i/>
                <w:sz w:val="18"/>
                <w:szCs w:val="18"/>
              </w:rPr>
              <w:t> into ongoing</w:t>
            </w:r>
            <w:r>
              <w:rPr>
                <w:rFonts w:ascii="Verdana" w:hAnsi="Verdana"/>
                <w:bCs/>
                <w:i/>
                <w:sz w:val="18"/>
                <w:szCs w:val="18"/>
                <w:lang w:val="hr-HR"/>
              </w:rPr>
              <w:t xml:space="preserve"> </w:t>
            </w:r>
            <w:r w:rsidRPr="00587634">
              <w:rPr>
                <w:rFonts w:ascii="Verdana" w:hAnsi="Verdana"/>
                <w:bCs/>
                <w:i/>
                <w:sz w:val="18"/>
                <w:szCs w:val="18"/>
              </w:rPr>
              <w:t>initiatives.</w:t>
            </w:r>
          </w:p>
          <w:p w14:paraId="5F66477E" w14:textId="1B07AE45" w:rsidR="00C348B2" w:rsidRPr="00CE1CC7" w:rsidRDefault="00587634" w:rsidP="0074665A">
            <w:pPr>
              <w:spacing w:after="0" w:line="240" w:lineRule="auto"/>
              <w:jc w:val="both"/>
              <w:rPr>
                <w:rFonts w:ascii="Verdana" w:hAnsi="Verdana"/>
                <w:bCs/>
                <w:i/>
                <w:sz w:val="18"/>
                <w:szCs w:val="18"/>
                <w:lang w:val="en-GB"/>
              </w:rPr>
            </w:pPr>
            <w:r>
              <w:rPr>
                <w:rFonts w:ascii="Verdana" w:hAnsi="Verdana"/>
                <w:bCs/>
                <w:i/>
                <w:sz w:val="18"/>
                <w:szCs w:val="18"/>
                <w:lang w:val="en-GB"/>
              </w:rPr>
              <w:t xml:space="preserve">(up to 3000 characters) </w:t>
            </w:r>
          </w:p>
        </w:tc>
      </w:tr>
      <w:tr w:rsidR="006307C3" w:rsidRPr="00FB7864" w14:paraId="6C0E6AFC" w14:textId="77777777" w:rsidTr="00FB7864">
        <w:trPr>
          <w:trHeight w:val="20"/>
        </w:trPr>
        <w:tc>
          <w:tcPr>
            <w:tcW w:w="1772" w:type="pct"/>
            <w:shd w:val="clear" w:color="auto" w:fill="DEEAF6"/>
            <w:vAlign w:val="center"/>
          </w:tcPr>
          <w:p w14:paraId="5063B65C" w14:textId="44B26FCF" w:rsidR="006307C3" w:rsidRPr="00CE1CC7" w:rsidRDefault="006307C3" w:rsidP="006307C3">
            <w:pPr>
              <w:spacing w:after="0" w:line="240" w:lineRule="auto"/>
              <w:rPr>
                <w:rFonts w:ascii="Verdana" w:hAnsi="Verdana"/>
                <w:b/>
                <w:sz w:val="18"/>
                <w:szCs w:val="18"/>
                <w:lang w:val="en-GB"/>
              </w:rPr>
            </w:pPr>
            <w:r w:rsidRPr="00CE1CC7">
              <w:rPr>
                <w:rFonts w:ascii="Verdana" w:hAnsi="Verdana"/>
                <w:b/>
                <w:sz w:val="18"/>
                <w:szCs w:val="18"/>
                <w:lang w:val="en-GB"/>
              </w:rPr>
              <w:t>Additional Information</w:t>
            </w:r>
            <w:r w:rsidR="009B1E81" w:rsidRPr="00CE1CC7">
              <w:rPr>
                <w:rFonts w:ascii="Verdana" w:hAnsi="Verdana"/>
                <w:b/>
                <w:sz w:val="18"/>
                <w:szCs w:val="18"/>
                <w:lang w:val="en-GB"/>
              </w:rPr>
              <w:t xml:space="preserve"> (optional)</w:t>
            </w:r>
          </w:p>
        </w:tc>
        <w:tc>
          <w:tcPr>
            <w:tcW w:w="3228" w:type="pct"/>
          </w:tcPr>
          <w:p w14:paraId="1C57B6D9" w14:textId="158DF4AB" w:rsidR="006307C3" w:rsidRPr="00A8075E" w:rsidRDefault="009B1E81" w:rsidP="006307C3">
            <w:pPr>
              <w:spacing w:after="0" w:line="240" w:lineRule="auto"/>
              <w:rPr>
                <w:rFonts w:ascii="Verdana" w:hAnsi="Verdana"/>
                <w:i/>
                <w:sz w:val="18"/>
                <w:szCs w:val="18"/>
                <w:lang w:val="en-GB"/>
              </w:rPr>
            </w:pPr>
            <w:r w:rsidRPr="00A8075E">
              <w:rPr>
                <w:rFonts w:ascii="Verdana" w:hAnsi="Verdana"/>
                <w:i/>
                <w:sz w:val="18"/>
                <w:szCs w:val="18"/>
                <w:lang w:val="en-GB"/>
              </w:rPr>
              <w:t xml:space="preserve">Please include any additional info that strengthens the case (e.g., links to EU policy, </w:t>
            </w:r>
            <w:proofErr w:type="gramStart"/>
            <w:r w:rsidRPr="00A8075E">
              <w:rPr>
                <w:rFonts w:ascii="Verdana" w:hAnsi="Verdana"/>
                <w:i/>
                <w:sz w:val="18"/>
                <w:szCs w:val="18"/>
                <w:lang w:val="en-GB"/>
              </w:rPr>
              <w:t>past experience</w:t>
            </w:r>
            <w:proofErr w:type="gramEnd"/>
            <w:r w:rsidRPr="00A8075E">
              <w:rPr>
                <w:rFonts w:ascii="Verdana" w:hAnsi="Verdana"/>
                <w:i/>
                <w:sz w:val="18"/>
                <w:szCs w:val="18"/>
                <w:lang w:val="en-GB"/>
              </w:rPr>
              <w:t>, innovation elements)</w:t>
            </w:r>
            <w:r w:rsidR="00A8075E" w:rsidRPr="00A8075E">
              <w:rPr>
                <w:rFonts w:ascii="Verdana" w:hAnsi="Verdana"/>
                <w:i/>
                <w:sz w:val="18"/>
                <w:szCs w:val="18"/>
                <w:lang w:val="en-GB"/>
              </w:rPr>
              <w:t xml:space="preserve"> </w:t>
            </w:r>
            <w:r w:rsidR="00A8075E" w:rsidRPr="00A8075E">
              <w:rPr>
                <w:rFonts w:ascii="Verdana" w:hAnsi="Verdana"/>
                <w:i/>
                <w:spacing w:val="-2"/>
                <w:sz w:val="18"/>
              </w:rPr>
              <w:t xml:space="preserve">and/or attach additional documents </w:t>
            </w:r>
            <w:r w:rsidR="00A8075E" w:rsidRPr="00A8075E">
              <w:rPr>
                <w:rFonts w:ascii="Verdana" w:hAnsi="Verdana"/>
                <w:i/>
                <w:sz w:val="18"/>
              </w:rPr>
              <w:t>you</w:t>
            </w:r>
            <w:r w:rsidR="00A8075E" w:rsidRPr="00A8075E">
              <w:rPr>
                <w:rFonts w:ascii="Verdana" w:hAnsi="Verdana"/>
                <w:i/>
                <w:spacing w:val="-6"/>
                <w:sz w:val="18"/>
              </w:rPr>
              <w:t xml:space="preserve"> </w:t>
            </w:r>
            <w:r w:rsidR="00A8075E" w:rsidRPr="00A8075E">
              <w:rPr>
                <w:rFonts w:ascii="Verdana" w:hAnsi="Verdana"/>
                <w:i/>
                <w:sz w:val="18"/>
              </w:rPr>
              <w:t>consider</w:t>
            </w:r>
            <w:r w:rsidR="00A8075E" w:rsidRPr="00A8075E">
              <w:rPr>
                <w:rFonts w:ascii="Verdana" w:hAnsi="Verdana"/>
                <w:i/>
                <w:spacing w:val="-3"/>
                <w:sz w:val="18"/>
              </w:rPr>
              <w:t xml:space="preserve"> </w:t>
            </w:r>
            <w:r w:rsidR="00A8075E" w:rsidRPr="00A8075E">
              <w:rPr>
                <w:rFonts w:ascii="Verdana" w:hAnsi="Verdana"/>
                <w:i/>
                <w:spacing w:val="-2"/>
                <w:sz w:val="18"/>
              </w:rPr>
              <w:t>relevant</w:t>
            </w:r>
            <w:r w:rsidRPr="00A8075E">
              <w:rPr>
                <w:rFonts w:ascii="Verdana" w:hAnsi="Verdana"/>
                <w:i/>
                <w:sz w:val="18"/>
                <w:szCs w:val="18"/>
                <w:lang w:val="en-GB"/>
              </w:rPr>
              <w:t>.</w:t>
            </w:r>
          </w:p>
        </w:tc>
      </w:tr>
    </w:tbl>
    <w:p w14:paraId="002B42AE" w14:textId="77777777" w:rsidR="0074665A" w:rsidRPr="00CE1CC7" w:rsidRDefault="0074665A" w:rsidP="006F23C1">
      <w:pPr>
        <w:spacing w:after="0" w:line="360" w:lineRule="auto"/>
        <w:rPr>
          <w:rFonts w:ascii="Verdana" w:hAnsi="Verdana"/>
          <w:bCs/>
          <w:lang w:val="en-GB"/>
        </w:rPr>
      </w:pPr>
    </w:p>
    <w:p w14:paraId="16A9CDBA" w14:textId="449170C2" w:rsidR="00991C62" w:rsidRPr="00CE1CC7" w:rsidRDefault="006F23C1" w:rsidP="00991C62">
      <w:pPr>
        <w:spacing w:after="0" w:line="360" w:lineRule="auto"/>
        <w:rPr>
          <w:rFonts w:ascii="Verdana" w:hAnsi="Verdana"/>
          <w:bCs/>
          <w:lang w:val="en-GB"/>
        </w:rPr>
      </w:pPr>
      <w:r w:rsidRPr="00CE1CC7">
        <w:rPr>
          <w:rFonts w:ascii="Verdana" w:hAnsi="Verdana"/>
          <w:bCs/>
          <w:lang w:val="en-GB"/>
        </w:rPr>
        <w:t xml:space="preserve">The </w:t>
      </w:r>
      <w:r w:rsidR="000E473D" w:rsidRPr="00CE1CC7">
        <w:rPr>
          <w:rFonts w:ascii="Verdana" w:hAnsi="Verdana"/>
          <w:bCs/>
          <w:lang w:val="en-GB"/>
        </w:rPr>
        <w:t>project fiche</w:t>
      </w:r>
      <w:r w:rsidR="00D07F81" w:rsidRPr="00CE1CC7">
        <w:rPr>
          <w:rFonts w:ascii="Verdana" w:hAnsi="Verdana"/>
          <w:bCs/>
          <w:lang w:val="en-GB"/>
        </w:rPr>
        <w:t xml:space="preserve"> </w:t>
      </w:r>
      <w:r w:rsidRPr="00CE1CC7">
        <w:rPr>
          <w:rFonts w:ascii="Verdana" w:hAnsi="Verdana"/>
          <w:bCs/>
          <w:lang w:val="en-GB"/>
        </w:rPr>
        <w:t xml:space="preserve">to be further developed should reach the threshold of at least </w:t>
      </w:r>
      <w:r w:rsidR="00951829">
        <w:rPr>
          <w:rFonts w:ascii="Verdana" w:hAnsi="Verdana"/>
          <w:bCs/>
          <w:lang w:val="en-GB"/>
        </w:rPr>
        <w:t>52,5</w:t>
      </w:r>
      <w:r w:rsidRPr="00CE1CC7">
        <w:rPr>
          <w:rFonts w:ascii="Verdana" w:hAnsi="Verdana"/>
          <w:bCs/>
          <w:lang w:val="en-GB"/>
        </w:rPr>
        <w:t xml:space="preserve"> points</w:t>
      </w:r>
      <w:r w:rsidR="00D07F81" w:rsidRPr="00CE1CC7">
        <w:rPr>
          <w:rFonts w:ascii="Verdana" w:hAnsi="Verdana"/>
          <w:bCs/>
          <w:lang w:val="en-GB"/>
        </w:rPr>
        <w:t xml:space="preserve"> out of maximum </w:t>
      </w:r>
      <w:r w:rsidR="00951829">
        <w:rPr>
          <w:rFonts w:ascii="Verdana" w:hAnsi="Verdana"/>
          <w:bCs/>
          <w:lang w:val="en-GB"/>
        </w:rPr>
        <w:t>7</w:t>
      </w:r>
      <w:r w:rsidR="00D07F81" w:rsidRPr="00CE1CC7">
        <w:rPr>
          <w:rFonts w:ascii="Verdana" w:hAnsi="Verdana"/>
          <w:bCs/>
          <w:lang w:val="en-GB"/>
        </w:rPr>
        <w:t>0 (</w:t>
      </w:r>
      <w:r w:rsidR="00D07F81" w:rsidRPr="00CE1CC7">
        <w:rPr>
          <w:rFonts w:ascii="Verdana" w:hAnsi="Verdana"/>
          <w:bCs/>
          <w:color w:val="FF0000"/>
          <w:lang w:val="en-GB"/>
        </w:rPr>
        <w:t>75% threshold</w:t>
      </w:r>
      <w:r w:rsidR="00D07F81" w:rsidRPr="00CE1CC7">
        <w:rPr>
          <w:rFonts w:ascii="Verdana" w:hAnsi="Verdana"/>
          <w:bCs/>
          <w:lang w:val="en-GB"/>
        </w:rPr>
        <w:t>)</w:t>
      </w:r>
      <w:r w:rsidRPr="00CE1CC7">
        <w:rPr>
          <w:rFonts w:ascii="Verdana" w:hAnsi="Verdana"/>
          <w:bCs/>
          <w:lang w:val="en-GB"/>
        </w:rPr>
        <w:t>!</w:t>
      </w:r>
    </w:p>
    <w:p w14:paraId="610514E0" w14:textId="77777777" w:rsidR="00CE1CC7" w:rsidRPr="00CE1CC7" w:rsidRDefault="00CE1CC7" w:rsidP="00991C62">
      <w:pPr>
        <w:spacing w:after="0" w:line="360" w:lineRule="auto"/>
        <w:rPr>
          <w:rFonts w:ascii="Verdana" w:hAnsi="Verdana"/>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blLook w:val="04A0" w:firstRow="1" w:lastRow="0" w:firstColumn="1" w:lastColumn="0" w:noHBand="0" w:noVBand="1"/>
      </w:tblPr>
      <w:tblGrid>
        <w:gridCol w:w="9020"/>
      </w:tblGrid>
      <w:tr w:rsidR="00991C62" w:rsidRPr="00FB7864" w14:paraId="3828C765" w14:textId="77777777">
        <w:tc>
          <w:tcPr>
            <w:tcW w:w="9246" w:type="dxa"/>
            <w:shd w:val="clear" w:color="auto" w:fill="FFF2CC"/>
          </w:tcPr>
          <w:p w14:paraId="1B8ACE68" w14:textId="1A9F9F17" w:rsidR="00991C62" w:rsidRPr="00CE1CC7" w:rsidRDefault="00991C62">
            <w:pPr>
              <w:rPr>
                <w:rFonts w:ascii="Verdana" w:hAnsi="Verdana"/>
                <w:bCs/>
                <w:i/>
                <w:sz w:val="20"/>
                <w:szCs w:val="20"/>
                <w:lang w:val="en-GB"/>
              </w:rPr>
            </w:pPr>
            <w:r w:rsidRPr="00CE1CC7">
              <w:rPr>
                <w:rFonts w:ascii="Verdana" w:hAnsi="Verdana"/>
                <w:bCs/>
                <w:i/>
                <w:sz w:val="20"/>
                <w:szCs w:val="20"/>
                <w:lang w:val="en-GB"/>
              </w:rPr>
              <w:t xml:space="preserve">Filled in Annex </w:t>
            </w:r>
            <w:r w:rsidR="00CE1CC7">
              <w:rPr>
                <w:rFonts w:ascii="Verdana" w:hAnsi="Verdana"/>
                <w:bCs/>
                <w:i/>
                <w:sz w:val="20"/>
                <w:szCs w:val="20"/>
                <w:lang w:val="en-GB"/>
              </w:rPr>
              <w:t>4</w:t>
            </w:r>
            <w:r w:rsidR="00D44758" w:rsidRPr="00CE1CC7">
              <w:rPr>
                <w:rFonts w:ascii="Verdana" w:hAnsi="Verdana"/>
                <w:bCs/>
                <w:i/>
                <w:sz w:val="20"/>
                <w:szCs w:val="20"/>
                <w:lang w:val="en-GB"/>
              </w:rPr>
              <w:t xml:space="preserve"> should be submitted via e-mail to the one of the following addresses, depen</w:t>
            </w:r>
            <w:r w:rsidR="00EF570A">
              <w:rPr>
                <w:rFonts w:ascii="Verdana" w:hAnsi="Verdana"/>
                <w:bCs/>
                <w:i/>
                <w:sz w:val="20"/>
                <w:szCs w:val="20"/>
                <w:lang w:val="en-GB"/>
              </w:rPr>
              <w:t>d</w:t>
            </w:r>
            <w:r w:rsidR="00D44758" w:rsidRPr="00CE1CC7">
              <w:rPr>
                <w:rFonts w:ascii="Verdana" w:hAnsi="Verdana"/>
                <w:bCs/>
                <w:i/>
                <w:sz w:val="20"/>
                <w:szCs w:val="20"/>
                <w:lang w:val="en-GB"/>
              </w:rPr>
              <w:t>ing on the topic addressed</w:t>
            </w:r>
            <w:r w:rsidRPr="00CE1CC7">
              <w:rPr>
                <w:rFonts w:ascii="Verdana" w:hAnsi="Verdana"/>
                <w:bCs/>
                <w:i/>
                <w:sz w:val="20"/>
                <w:szCs w:val="20"/>
                <w:lang w:val="en-GB"/>
              </w:rPr>
              <w:t xml:space="preserve">: </w:t>
            </w:r>
          </w:p>
          <w:p w14:paraId="371D3186" w14:textId="77777777" w:rsidR="00991C62" w:rsidRPr="00CE1CC7" w:rsidRDefault="00991C62" w:rsidP="00FB7864">
            <w:pPr>
              <w:numPr>
                <w:ilvl w:val="0"/>
                <w:numId w:val="60"/>
              </w:numPr>
              <w:spacing w:after="120" w:line="240" w:lineRule="auto"/>
              <w:rPr>
                <w:rFonts w:ascii="Verdana" w:hAnsi="Verdana"/>
                <w:i/>
                <w:sz w:val="20"/>
                <w:szCs w:val="20"/>
                <w:lang w:val="en-GB"/>
              </w:rPr>
            </w:pPr>
            <w:r w:rsidRPr="00CE1CC7">
              <w:rPr>
                <w:rFonts w:ascii="Verdana" w:hAnsi="Verdana"/>
                <w:i/>
                <w:sz w:val="20"/>
                <w:szCs w:val="20"/>
                <w:lang w:val="en-GB"/>
              </w:rPr>
              <w:t xml:space="preserve">TSG1: </w:t>
            </w:r>
          </w:p>
          <w:p w14:paraId="7601A124" w14:textId="77777777" w:rsidR="00991C62" w:rsidRPr="00CE1CC7" w:rsidRDefault="00991C62" w:rsidP="00FB7864">
            <w:pPr>
              <w:numPr>
                <w:ilvl w:val="0"/>
                <w:numId w:val="60"/>
              </w:numPr>
              <w:spacing w:after="120" w:line="240" w:lineRule="auto"/>
              <w:rPr>
                <w:rFonts w:ascii="Verdana" w:hAnsi="Verdana"/>
                <w:i/>
                <w:sz w:val="20"/>
                <w:szCs w:val="20"/>
                <w:lang w:val="en-GB"/>
              </w:rPr>
            </w:pPr>
            <w:r w:rsidRPr="00CE1CC7">
              <w:rPr>
                <w:rFonts w:ascii="Verdana" w:hAnsi="Verdana"/>
                <w:i/>
                <w:sz w:val="20"/>
                <w:szCs w:val="20"/>
                <w:lang w:val="en-GB"/>
              </w:rPr>
              <w:t xml:space="preserve">TSG2: </w:t>
            </w:r>
          </w:p>
          <w:p w14:paraId="378FDC83" w14:textId="77777777" w:rsidR="00991C62" w:rsidRPr="00CE1CC7" w:rsidRDefault="00991C62" w:rsidP="00FB7864">
            <w:pPr>
              <w:numPr>
                <w:ilvl w:val="0"/>
                <w:numId w:val="60"/>
              </w:numPr>
              <w:spacing w:after="120" w:line="240" w:lineRule="auto"/>
              <w:rPr>
                <w:rFonts w:ascii="Verdana" w:hAnsi="Verdana"/>
                <w:i/>
                <w:sz w:val="20"/>
                <w:szCs w:val="20"/>
                <w:lang w:val="en-GB"/>
              </w:rPr>
            </w:pPr>
            <w:r w:rsidRPr="00CE1CC7">
              <w:rPr>
                <w:rFonts w:ascii="Verdana" w:hAnsi="Verdana"/>
                <w:i/>
                <w:sz w:val="20"/>
                <w:szCs w:val="20"/>
                <w:lang w:val="en-GB"/>
              </w:rPr>
              <w:t xml:space="preserve">TSG3: </w:t>
            </w:r>
          </w:p>
          <w:p w14:paraId="250B5FCA" w14:textId="77777777" w:rsidR="00991C62" w:rsidRPr="00CE1CC7" w:rsidRDefault="00991C62" w:rsidP="00FB7864">
            <w:pPr>
              <w:numPr>
                <w:ilvl w:val="0"/>
                <w:numId w:val="60"/>
              </w:numPr>
              <w:spacing w:after="120" w:line="240" w:lineRule="auto"/>
              <w:rPr>
                <w:rFonts w:ascii="Verdana" w:hAnsi="Verdana"/>
                <w:i/>
                <w:sz w:val="20"/>
                <w:szCs w:val="20"/>
                <w:lang w:val="en-GB"/>
              </w:rPr>
            </w:pPr>
            <w:r w:rsidRPr="00CE1CC7">
              <w:rPr>
                <w:rFonts w:ascii="Verdana" w:hAnsi="Verdana"/>
                <w:i/>
                <w:sz w:val="20"/>
                <w:szCs w:val="20"/>
                <w:lang w:val="en-GB"/>
              </w:rPr>
              <w:t>TSG4:</w:t>
            </w:r>
          </w:p>
          <w:p w14:paraId="406685D3" w14:textId="77777777" w:rsidR="00991C62" w:rsidRPr="00CE1CC7" w:rsidRDefault="00991C62" w:rsidP="00FB7864">
            <w:pPr>
              <w:numPr>
                <w:ilvl w:val="0"/>
                <w:numId w:val="60"/>
              </w:numPr>
              <w:spacing w:after="120" w:line="240" w:lineRule="auto"/>
              <w:rPr>
                <w:rFonts w:ascii="Verdana" w:hAnsi="Verdana"/>
                <w:lang w:val="en-GB"/>
              </w:rPr>
            </w:pPr>
            <w:r w:rsidRPr="00CE1CC7">
              <w:rPr>
                <w:rFonts w:ascii="Verdana" w:hAnsi="Verdana"/>
                <w:i/>
                <w:sz w:val="20"/>
                <w:szCs w:val="20"/>
                <w:lang w:val="en-GB"/>
              </w:rPr>
              <w:t>TSG5:</w:t>
            </w:r>
          </w:p>
        </w:tc>
      </w:tr>
    </w:tbl>
    <w:p w14:paraId="6AE4D562" w14:textId="77777777" w:rsidR="000D3374" w:rsidRPr="00CE1CC7" w:rsidRDefault="000D3374" w:rsidP="002817B8">
      <w:pPr>
        <w:rPr>
          <w:rFonts w:ascii="Verdana" w:hAnsi="Verdana"/>
          <w:b/>
          <w:color w:val="2C72B5"/>
          <w:lang w:val="en-GB"/>
        </w:rPr>
      </w:pPr>
    </w:p>
    <w:p w14:paraId="67DAF23B" w14:textId="77777777" w:rsidR="002817B8" w:rsidRPr="00CE1CC7" w:rsidRDefault="00991C62" w:rsidP="002817B8">
      <w:pPr>
        <w:rPr>
          <w:rFonts w:ascii="Verdana" w:hAnsi="Verdana"/>
          <w:b/>
          <w:color w:val="2C72B5"/>
          <w:lang w:val="en-GB"/>
        </w:rPr>
      </w:pPr>
      <w:r w:rsidRPr="00CE1CC7">
        <w:rPr>
          <w:rFonts w:ascii="Verdana" w:hAnsi="Verdana"/>
          <w:b/>
          <w:color w:val="2C72B5"/>
          <w:lang w:val="en-GB"/>
        </w:rPr>
        <w:t xml:space="preserve">1.2 </w:t>
      </w:r>
      <w:r w:rsidR="002817B8" w:rsidRPr="00CE1CC7">
        <w:rPr>
          <w:rFonts w:ascii="Verdana" w:hAnsi="Verdana"/>
          <w:b/>
          <w:color w:val="2C72B5"/>
          <w:lang w:val="en-GB"/>
        </w:rPr>
        <w:t xml:space="preserve">Evaluation list </w:t>
      </w:r>
      <w:r w:rsidR="002817B8" w:rsidRPr="00CE1CC7">
        <w:rPr>
          <w:rFonts w:ascii="Verdana" w:hAnsi="Verdana"/>
          <w:b/>
          <w:i/>
          <w:color w:val="FF0000"/>
          <w:lang w:val="en-GB"/>
        </w:rPr>
        <w:t>(filled in by TSG</w:t>
      </w:r>
      <w:r w:rsidRPr="00CE1CC7">
        <w:rPr>
          <w:rFonts w:ascii="Verdana" w:hAnsi="Verdana"/>
          <w:b/>
          <w:i/>
          <w:color w:val="FF0000"/>
          <w:lang w:val="en-GB"/>
        </w:rPr>
        <w:t xml:space="preserve"> member</w:t>
      </w:r>
      <w:r w:rsidR="002817B8" w:rsidRPr="00CE1CC7">
        <w:rPr>
          <w:rFonts w:ascii="Verdana" w:hAnsi="Verdana"/>
          <w:b/>
          <w:i/>
          <w:color w:val="FF0000"/>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3"/>
        <w:gridCol w:w="2212"/>
        <w:gridCol w:w="2352"/>
        <w:gridCol w:w="967"/>
        <w:gridCol w:w="1586"/>
      </w:tblGrid>
      <w:tr w:rsidR="0074665A" w:rsidRPr="00FB7864" w14:paraId="3E7F7A24" w14:textId="77777777" w:rsidTr="00FB7864">
        <w:trPr>
          <w:trHeight w:val="326"/>
          <w:tblHeader/>
        </w:trPr>
        <w:tc>
          <w:tcPr>
            <w:tcW w:w="1055" w:type="pct"/>
            <w:shd w:val="clear" w:color="auto" w:fill="9CC2E5"/>
            <w:vAlign w:val="center"/>
          </w:tcPr>
          <w:p w14:paraId="558BB559" w14:textId="77777777" w:rsidR="00677CFF" w:rsidRPr="00CE1CC7" w:rsidRDefault="00677CFF" w:rsidP="00991C62">
            <w:pPr>
              <w:spacing w:after="0"/>
              <w:jc w:val="center"/>
              <w:rPr>
                <w:rFonts w:ascii="Verdana" w:hAnsi="Verdana"/>
                <w:b/>
                <w:i/>
                <w:iCs/>
                <w:sz w:val="18"/>
                <w:szCs w:val="18"/>
                <w:lang w:val="en-GB"/>
              </w:rPr>
            </w:pPr>
            <w:r w:rsidRPr="00CE1CC7">
              <w:rPr>
                <w:rFonts w:ascii="Verdana" w:hAnsi="Verdana"/>
                <w:b/>
                <w:i/>
                <w:iCs/>
                <w:sz w:val="18"/>
                <w:szCs w:val="18"/>
                <w:lang w:val="en-GB"/>
              </w:rPr>
              <w:t>Evaluation criteria</w:t>
            </w:r>
          </w:p>
        </w:tc>
        <w:tc>
          <w:tcPr>
            <w:tcW w:w="1226" w:type="pct"/>
            <w:shd w:val="clear" w:color="auto" w:fill="9CC2E5"/>
            <w:vAlign w:val="center"/>
          </w:tcPr>
          <w:p w14:paraId="6BB8F118" w14:textId="77777777" w:rsidR="00677CFF" w:rsidRPr="00CE1CC7" w:rsidRDefault="00677CFF" w:rsidP="0074665A">
            <w:pPr>
              <w:spacing w:after="0" w:line="240" w:lineRule="auto"/>
              <w:jc w:val="center"/>
              <w:rPr>
                <w:rFonts w:ascii="Verdana" w:hAnsi="Verdana"/>
                <w:b/>
                <w:i/>
                <w:iCs/>
                <w:sz w:val="18"/>
                <w:szCs w:val="18"/>
                <w:lang w:val="en-GB"/>
              </w:rPr>
            </w:pPr>
            <w:r w:rsidRPr="00CE1CC7">
              <w:rPr>
                <w:rFonts w:ascii="Verdana" w:hAnsi="Verdana"/>
                <w:b/>
                <w:i/>
                <w:iCs/>
                <w:sz w:val="18"/>
                <w:szCs w:val="18"/>
                <w:lang w:val="en-GB"/>
              </w:rPr>
              <w:t>Guiding questions</w:t>
            </w:r>
          </w:p>
        </w:tc>
        <w:tc>
          <w:tcPr>
            <w:tcW w:w="1304" w:type="pct"/>
            <w:shd w:val="clear" w:color="auto" w:fill="9CC2E5"/>
            <w:vAlign w:val="center"/>
          </w:tcPr>
          <w:p w14:paraId="310616C9" w14:textId="77777777" w:rsidR="00677CFF" w:rsidRPr="00CE1CC7" w:rsidRDefault="00677CFF" w:rsidP="00D07F81">
            <w:pPr>
              <w:spacing w:after="0"/>
              <w:jc w:val="center"/>
              <w:rPr>
                <w:rFonts w:ascii="Verdana" w:hAnsi="Verdana"/>
                <w:b/>
                <w:i/>
                <w:iCs/>
                <w:sz w:val="18"/>
                <w:szCs w:val="18"/>
                <w:lang w:val="en-GB"/>
              </w:rPr>
            </w:pPr>
            <w:r w:rsidRPr="00CE1CC7">
              <w:rPr>
                <w:rFonts w:ascii="Verdana" w:hAnsi="Verdana"/>
                <w:b/>
                <w:i/>
                <w:iCs/>
                <w:sz w:val="18"/>
                <w:szCs w:val="18"/>
                <w:lang w:val="en-GB"/>
              </w:rPr>
              <w:t>Scoring guidance</w:t>
            </w:r>
          </w:p>
        </w:tc>
        <w:tc>
          <w:tcPr>
            <w:tcW w:w="536" w:type="pct"/>
            <w:shd w:val="clear" w:color="auto" w:fill="9CC2E5"/>
            <w:vAlign w:val="center"/>
          </w:tcPr>
          <w:p w14:paraId="51A4FA9B" w14:textId="77777777" w:rsidR="000E7A78" w:rsidRPr="00CE1CC7" w:rsidRDefault="00677CFF" w:rsidP="0074665A">
            <w:pPr>
              <w:spacing w:after="0"/>
              <w:jc w:val="center"/>
              <w:rPr>
                <w:rFonts w:ascii="Verdana" w:hAnsi="Verdana"/>
                <w:b/>
                <w:i/>
                <w:iCs/>
                <w:sz w:val="18"/>
                <w:szCs w:val="18"/>
                <w:lang w:val="en-GB"/>
              </w:rPr>
            </w:pPr>
            <w:r w:rsidRPr="00CE1CC7">
              <w:rPr>
                <w:rFonts w:ascii="Verdana" w:hAnsi="Verdana"/>
                <w:b/>
                <w:i/>
                <w:iCs/>
                <w:sz w:val="18"/>
                <w:szCs w:val="18"/>
                <w:lang w:val="en-GB"/>
              </w:rPr>
              <w:t>Score:</w:t>
            </w:r>
          </w:p>
        </w:tc>
        <w:tc>
          <w:tcPr>
            <w:tcW w:w="879" w:type="pct"/>
            <w:shd w:val="clear" w:color="auto" w:fill="9CC2E5"/>
            <w:vAlign w:val="center"/>
          </w:tcPr>
          <w:p w14:paraId="412EE121" w14:textId="77777777" w:rsidR="00677CFF" w:rsidRPr="00CE1CC7" w:rsidRDefault="00677CFF" w:rsidP="0074665A">
            <w:pPr>
              <w:spacing w:after="0"/>
              <w:jc w:val="center"/>
              <w:rPr>
                <w:rFonts w:ascii="Verdana" w:hAnsi="Verdana"/>
                <w:b/>
                <w:i/>
                <w:iCs/>
                <w:sz w:val="18"/>
                <w:szCs w:val="18"/>
                <w:lang w:val="en-GB"/>
              </w:rPr>
            </w:pPr>
            <w:r w:rsidRPr="00CE1CC7">
              <w:rPr>
                <w:rFonts w:ascii="Verdana" w:hAnsi="Verdana"/>
                <w:b/>
                <w:i/>
                <w:iCs/>
                <w:sz w:val="18"/>
                <w:szCs w:val="18"/>
                <w:lang w:val="en-GB"/>
              </w:rPr>
              <w:t>Comments:</w:t>
            </w:r>
          </w:p>
        </w:tc>
      </w:tr>
      <w:tr w:rsidR="000E7A78" w:rsidRPr="00FB7864" w14:paraId="2FB486AD" w14:textId="77777777" w:rsidTr="00FB7864">
        <w:trPr>
          <w:trHeight w:val="2728"/>
        </w:trPr>
        <w:tc>
          <w:tcPr>
            <w:tcW w:w="1055" w:type="pct"/>
            <w:shd w:val="clear" w:color="auto" w:fill="DEEAF6"/>
            <w:vAlign w:val="center"/>
          </w:tcPr>
          <w:p w14:paraId="3B7D9809" w14:textId="7CFED507" w:rsidR="00677CFF" w:rsidRPr="00CE1CC7" w:rsidRDefault="00CE1CC7" w:rsidP="00991C62">
            <w:pPr>
              <w:rPr>
                <w:rFonts w:ascii="Verdana" w:hAnsi="Verdana"/>
                <w:b/>
                <w:sz w:val="18"/>
                <w:szCs w:val="18"/>
                <w:lang w:val="en-GB"/>
              </w:rPr>
            </w:pPr>
            <w:r w:rsidRPr="00CE1CC7">
              <w:rPr>
                <w:rFonts w:ascii="Verdana" w:hAnsi="Verdana"/>
                <w:b/>
                <w:sz w:val="18"/>
                <w:szCs w:val="18"/>
              </w:rPr>
              <w:t>Rationale and macroregional relevance</w:t>
            </w:r>
          </w:p>
        </w:tc>
        <w:tc>
          <w:tcPr>
            <w:tcW w:w="1226" w:type="pct"/>
          </w:tcPr>
          <w:p w14:paraId="5C3E6CC1" w14:textId="346E0C13" w:rsidR="00677CFF" w:rsidRPr="00CE1CC7" w:rsidRDefault="00CE1CC7" w:rsidP="00B36717">
            <w:pPr>
              <w:spacing w:after="0" w:line="240" w:lineRule="auto"/>
              <w:rPr>
                <w:rFonts w:ascii="Verdana" w:hAnsi="Verdana"/>
                <w:i/>
                <w:sz w:val="18"/>
                <w:szCs w:val="18"/>
                <w:lang w:val="en-GB"/>
              </w:rPr>
            </w:pPr>
            <w:r w:rsidRPr="00CE1CC7">
              <w:rPr>
                <w:rFonts w:ascii="Verdana" w:hAnsi="Verdana"/>
                <w:i/>
                <w:sz w:val="18"/>
                <w:szCs w:val="18"/>
              </w:rPr>
              <w:t>Does the format clearly address specific challenges, gaps, or needs at the macroregional level? Is the added value for the Adriatic-Ionian Region well explained?</w:t>
            </w:r>
          </w:p>
        </w:tc>
        <w:tc>
          <w:tcPr>
            <w:tcW w:w="1304" w:type="pct"/>
          </w:tcPr>
          <w:p w14:paraId="61DF1FFF" w14:textId="5E95CEA5" w:rsidR="00677CFF" w:rsidRPr="00CE1CC7" w:rsidRDefault="00CE1CC7" w:rsidP="00B36717">
            <w:pPr>
              <w:rPr>
                <w:rFonts w:ascii="Verdana" w:hAnsi="Verdana"/>
                <w:i/>
                <w:sz w:val="18"/>
                <w:szCs w:val="18"/>
                <w:lang w:val="en-GB"/>
              </w:rPr>
            </w:pPr>
            <w:r w:rsidRPr="00CE1CC7">
              <w:rPr>
                <w:rFonts w:ascii="Verdana" w:hAnsi="Verdana"/>
                <w:b/>
                <w:bCs/>
                <w:i/>
                <w:sz w:val="18"/>
                <w:szCs w:val="18"/>
              </w:rPr>
              <w:t xml:space="preserve">1–3: </w:t>
            </w:r>
            <w:r w:rsidRPr="00FB7864">
              <w:rPr>
                <w:rFonts w:ascii="Verdana" w:hAnsi="Verdana"/>
                <w:i/>
                <w:sz w:val="18"/>
                <w:szCs w:val="18"/>
              </w:rPr>
              <w:t>Vague or local in scope</w:t>
            </w:r>
            <w:r w:rsidRPr="00CE1CC7">
              <w:rPr>
                <w:rFonts w:ascii="Verdana" w:hAnsi="Verdana"/>
                <w:b/>
                <w:bCs/>
                <w:i/>
                <w:sz w:val="18"/>
                <w:szCs w:val="18"/>
              </w:rPr>
              <w:br/>
              <w:t xml:space="preserve">4–6: </w:t>
            </w:r>
            <w:r w:rsidRPr="00FB7864">
              <w:rPr>
                <w:rFonts w:ascii="Verdana" w:hAnsi="Verdana"/>
                <w:i/>
                <w:sz w:val="18"/>
                <w:szCs w:val="18"/>
              </w:rPr>
              <w:t>General macroregional relevance</w:t>
            </w:r>
            <w:r w:rsidRPr="00CE1CC7">
              <w:rPr>
                <w:rFonts w:ascii="Verdana" w:hAnsi="Verdana"/>
                <w:b/>
                <w:bCs/>
                <w:i/>
                <w:sz w:val="18"/>
                <w:szCs w:val="18"/>
              </w:rPr>
              <w:br/>
              <w:t xml:space="preserve">7–8: </w:t>
            </w:r>
            <w:r w:rsidRPr="00FB7864">
              <w:rPr>
                <w:rFonts w:ascii="Verdana" w:hAnsi="Verdana"/>
                <w:i/>
                <w:sz w:val="18"/>
                <w:szCs w:val="18"/>
              </w:rPr>
              <w:t>Well-argued and justified</w:t>
            </w:r>
            <w:r w:rsidRPr="00CE1CC7">
              <w:rPr>
                <w:rFonts w:ascii="Verdana" w:hAnsi="Verdana"/>
                <w:b/>
                <w:bCs/>
                <w:i/>
                <w:sz w:val="18"/>
                <w:szCs w:val="18"/>
              </w:rPr>
              <w:br/>
              <w:t xml:space="preserve">9–10: </w:t>
            </w:r>
            <w:r w:rsidRPr="00FB7864">
              <w:rPr>
                <w:rFonts w:ascii="Verdana" w:hAnsi="Verdana"/>
                <w:i/>
                <w:sz w:val="18"/>
                <w:szCs w:val="18"/>
              </w:rPr>
              <w:t>Strong, strategic, and aligned with EUSAIR challenges</w:t>
            </w:r>
          </w:p>
        </w:tc>
        <w:tc>
          <w:tcPr>
            <w:tcW w:w="536" w:type="pct"/>
          </w:tcPr>
          <w:p w14:paraId="47DB6B74" w14:textId="77777777" w:rsidR="00677CFF" w:rsidRPr="00CE1CC7" w:rsidRDefault="00677CFF" w:rsidP="00B36717">
            <w:pPr>
              <w:rPr>
                <w:rFonts w:ascii="Verdana" w:hAnsi="Verdana"/>
                <w:i/>
                <w:sz w:val="18"/>
                <w:szCs w:val="18"/>
                <w:lang w:val="en-GB"/>
              </w:rPr>
            </w:pPr>
          </w:p>
        </w:tc>
        <w:tc>
          <w:tcPr>
            <w:tcW w:w="879" w:type="pct"/>
          </w:tcPr>
          <w:p w14:paraId="47B6179C" w14:textId="77777777" w:rsidR="00677CFF" w:rsidRPr="00CE1CC7" w:rsidRDefault="00677CFF" w:rsidP="00B36717">
            <w:pPr>
              <w:rPr>
                <w:rFonts w:ascii="Verdana" w:hAnsi="Verdana"/>
                <w:i/>
                <w:sz w:val="18"/>
                <w:szCs w:val="18"/>
                <w:lang w:val="en-GB"/>
              </w:rPr>
            </w:pPr>
          </w:p>
        </w:tc>
      </w:tr>
      <w:tr w:rsidR="000E7A78" w:rsidRPr="00FB7864" w14:paraId="6CF27374" w14:textId="77777777">
        <w:trPr>
          <w:trHeight w:val="1181"/>
        </w:trPr>
        <w:tc>
          <w:tcPr>
            <w:tcW w:w="1055" w:type="pct"/>
            <w:shd w:val="clear" w:color="auto" w:fill="DEEAF6"/>
            <w:vAlign w:val="center"/>
          </w:tcPr>
          <w:p w14:paraId="3B9F6DDE" w14:textId="342584AE" w:rsidR="00677CFF" w:rsidRPr="00CE1CC7" w:rsidRDefault="00677CFF" w:rsidP="00991C62">
            <w:pPr>
              <w:rPr>
                <w:rFonts w:ascii="Verdana" w:hAnsi="Verdana"/>
                <w:bCs/>
                <w:i/>
                <w:sz w:val="18"/>
                <w:szCs w:val="18"/>
                <w:lang w:val="en-GB"/>
              </w:rPr>
            </w:pPr>
            <w:r w:rsidRPr="00CE1CC7">
              <w:rPr>
                <w:rFonts w:ascii="Verdana" w:hAnsi="Verdana"/>
                <w:b/>
                <w:sz w:val="18"/>
                <w:szCs w:val="18"/>
                <w:lang w:val="en-GB"/>
              </w:rPr>
              <w:t>Compliance with the Guiding Principles/ Priorities of the respective Pilla</w:t>
            </w:r>
            <w:r w:rsidR="00AF6BC3" w:rsidRPr="00CE1CC7">
              <w:rPr>
                <w:rFonts w:ascii="Verdana" w:hAnsi="Verdana"/>
                <w:b/>
                <w:iCs/>
                <w:sz w:val="18"/>
                <w:szCs w:val="18"/>
                <w:lang w:val="en-GB"/>
              </w:rPr>
              <w:t>r</w:t>
            </w:r>
          </w:p>
        </w:tc>
        <w:tc>
          <w:tcPr>
            <w:tcW w:w="1226" w:type="pct"/>
          </w:tcPr>
          <w:p w14:paraId="6E46C160" w14:textId="5F43C1A7" w:rsidR="00677CFF" w:rsidRPr="00CE1CC7" w:rsidRDefault="00CE1CC7" w:rsidP="00B36717">
            <w:pPr>
              <w:spacing w:after="0" w:line="240" w:lineRule="auto"/>
              <w:rPr>
                <w:rFonts w:ascii="Verdana" w:hAnsi="Verdana"/>
                <w:i/>
                <w:sz w:val="18"/>
                <w:szCs w:val="18"/>
                <w:lang w:val="en-GB"/>
              </w:rPr>
            </w:pPr>
            <w:r w:rsidRPr="00CE1CC7">
              <w:rPr>
                <w:rFonts w:ascii="Verdana" w:hAnsi="Verdana"/>
                <w:i/>
                <w:sz w:val="18"/>
                <w:szCs w:val="18"/>
              </w:rPr>
              <w:t>Is the format clearly aligned with the Flagships or strategic priorities of the respective Pillar?</w:t>
            </w:r>
          </w:p>
        </w:tc>
        <w:tc>
          <w:tcPr>
            <w:tcW w:w="1304" w:type="pct"/>
          </w:tcPr>
          <w:p w14:paraId="2B757703" w14:textId="77777777" w:rsidR="00677CFF" w:rsidRPr="00CE1CC7" w:rsidRDefault="000E7A78" w:rsidP="00B36717">
            <w:pPr>
              <w:rPr>
                <w:rFonts w:ascii="Verdana" w:hAnsi="Verdana"/>
                <w:i/>
                <w:sz w:val="18"/>
                <w:szCs w:val="18"/>
                <w:lang w:val="en-GB"/>
              </w:rPr>
            </w:pPr>
            <w:r w:rsidRPr="00CE1CC7">
              <w:rPr>
                <w:rFonts w:ascii="Verdana" w:hAnsi="Verdana"/>
                <w:b/>
                <w:bCs/>
                <w:i/>
                <w:sz w:val="18"/>
                <w:szCs w:val="18"/>
                <w:lang w:val="en-GB"/>
              </w:rPr>
              <w:t>Yes</w:t>
            </w:r>
            <w:r w:rsidRPr="00CE1CC7">
              <w:rPr>
                <w:rFonts w:ascii="Verdana" w:hAnsi="Verdana"/>
                <w:i/>
                <w:sz w:val="18"/>
                <w:szCs w:val="18"/>
                <w:lang w:val="en-GB"/>
              </w:rPr>
              <w:t> = 10</w:t>
            </w:r>
            <w:r w:rsidRPr="00CE1CC7">
              <w:rPr>
                <w:rFonts w:ascii="Verdana" w:hAnsi="Verdana"/>
                <w:i/>
                <w:sz w:val="18"/>
                <w:szCs w:val="18"/>
                <w:lang w:val="en-GB"/>
              </w:rPr>
              <w:br/>
            </w:r>
            <w:r w:rsidRPr="00CE1CC7">
              <w:rPr>
                <w:rFonts w:ascii="Verdana" w:hAnsi="Verdana"/>
                <w:b/>
                <w:bCs/>
                <w:i/>
                <w:sz w:val="18"/>
                <w:szCs w:val="18"/>
                <w:lang w:val="en-GB"/>
              </w:rPr>
              <w:t>Partially</w:t>
            </w:r>
            <w:r w:rsidRPr="00CE1CC7">
              <w:rPr>
                <w:rFonts w:ascii="Verdana" w:hAnsi="Verdana"/>
                <w:i/>
                <w:sz w:val="18"/>
                <w:szCs w:val="18"/>
                <w:lang w:val="en-GB"/>
              </w:rPr>
              <w:t> = 5</w:t>
            </w:r>
            <w:r w:rsidRPr="00CE1CC7">
              <w:rPr>
                <w:rFonts w:ascii="Verdana" w:hAnsi="Verdana"/>
                <w:i/>
                <w:sz w:val="18"/>
                <w:szCs w:val="18"/>
                <w:lang w:val="en-GB"/>
              </w:rPr>
              <w:br/>
            </w:r>
            <w:r w:rsidRPr="00CE1CC7">
              <w:rPr>
                <w:rFonts w:ascii="Verdana" w:hAnsi="Verdana"/>
                <w:b/>
                <w:bCs/>
                <w:i/>
                <w:sz w:val="18"/>
                <w:szCs w:val="18"/>
                <w:lang w:val="en-GB"/>
              </w:rPr>
              <w:t>No</w:t>
            </w:r>
            <w:r w:rsidRPr="00CE1CC7">
              <w:rPr>
                <w:rFonts w:ascii="Verdana" w:hAnsi="Verdana"/>
                <w:i/>
                <w:sz w:val="18"/>
                <w:szCs w:val="18"/>
                <w:lang w:val="en-GB"/>
              </w:rPr>
              <w:t> = 0</w:t>
            </w:r>
          </w:p>
        </w:tc>
        <w:tc>
          <w:tcPr>
            <w:tcW w:w="536" w:type="pct"/>
          </w:tcPr>
          <w:p w14:paraId="54638096" w14:textId="77777777" w:rsidR="00677CFF" w:rsidRPr="00CE1CC7" w:rsidRDefault="00677CFF" w:rsidP="00B36717">
            <w:pPr>
              <w:rPr>
                <w:rFonts w:ascii="Verdana" w:hAnsi="Verdana"/>
                <w:i/>
                <w:sz w:val="18"/>
                <w:szCs w:val="18"/>
                <w:lang w:val="en-GB"/>
              </w:rPr>
            </w:pPr>
          </w:p>
        </w:tc>
        <w:tc>
          <w:tcPr>
            <w:tcW w:w="879" w:type="pct"/>
          </w:tcPr>
          <w:p w14:paraId="0848D3CF" w14:textId="77777777" w:rsidR="00677CFF" w:rsidRPr="00CE1CC7" w:rsidRDefault="00677CFF" w:rsidP="00B36717">
            <w:pPr>
              <w:rPr>
                <w:rFonts w:ascii="Verdana" w:hAnsi="Verdana"/>
                <w:i/>
                <w:sz w:val="18"/>
                <w:szCs w:val="18"/>
                <w:lang w:val="en-GB"/>
              </w:rPr>
            </w:pPr>
          </w:p>
        </w:tc>
      </w:tr>
      <w:tr w:rsidR="000E7A78" w:rsidRPr="00FB7864" w14:paraId="3B8218EB" w14:textId="77777777">
        <w:trPr>
          <w:trHeight w:val="1118"/>
        </w:trPr>
        <w:tc>
          <w:tcPr>
            <w:tcW w:w="1055" w:type="pct"/>
            <w:shd w:val="clear" w:color="auto" w:fill="DEEAF6"/>
            <w:vAlign w:val="center"/>
          </w:tcPr>
          <w:p w14:paraId="2C441F61" w14:textId="77777777" w:rsidR="00677CFF" w:rsidRPr="00CE1CC7" w:rsidRDefault="000E7A78" w:rsidP="00991C62">
            <w:pPr>
              <w:rPr>
                <w:rFonts w:ascii="Verdana" w:hAnsi="Verdana"/>
                <w:b/>
                <w:sz w:val="18"/>
                <w:szCs w:val="18"/>
                <w:lang w:val="en-GB"/>
              </w:rPr>
            </w:pPr>
            <w:r w:rsidRPr="00CE1CC7">
              <w:rPr>
                <w:rFonts w:ascii="Verdana" w:hAnsi="Verdana"/>
                <w:b/>
                <w:sz w:val="18"/>
                <w:szCs w:val="18"/>
                <w:lang w:val="en-GB"/>
              </w:rPr>
              <w:t xml:space="preserve">Alignment </w:t>
            </w:r>
            <w:r w:rsidR="00677CFF" w:rsidRPr="00CE1CC7">
              <w:rPr>
                <w:rFonts w:ascii="Verdana" w:hAnsi="Verdana"/>
                <w:b/>
                <w:sz w:val="18"/>
                <w:szCs w:val="18"/>
                <w:lang w:val="en-GB"/>
              </w:rPr>
              <w:t xml:space="preserve">with EUSAIR Action Plan </w:t>
            </w:r>
            <w:r w:rsidR="00996C85" w:rsidRPr="00CE1CC7">
              <w:rPr>
                <w:rFonts w:ascii="Verdana" w:hAnsi="Verdana"/>
                <w:b/>
                <w:sz w:val="18"/>
                <w:szCs w:val="18"/>
                <w:lang w:val="en-GB"/>
              </w:rPr>
              <w:t>(</w:t>
            </w:r>
            <w:r w:rsidR="00677CFF" w:rsidRPr="00CE1CC7">
              <w:rPr>
                <w:rFonts w:ascii="Verdana" w:hAnsi="Verdana"/>
                <w:b/>
                <w:sz w:val="18"/>
                <w:szCs w:val="18"/>
                <w:lang w:val="en-GB"/>
              </w:rPr>
              <w:t>topic</w:t>
            </w:r>
            <w:r w:rsidRPr="00CE1CC7">
              <w:rPr>
                <w:rFonts w:ascii="Verdana" w:hAnsi="Verdana"/>
                <w:b/>
                <w:sz w:val="18"/>
                <w:szCs w:val="18"/>
                <w:lang w:val="en-GB"/>
              </w:rPr>
              <w:t>s/</w:t>
            </w:r>
            <w:r w:rsidR="00677CFF" w:rsidRPr="00CE1CC7">
              <w:rPr>
                <w:rFonts w:ascii="Verdana" w:hAnsi="Verdana"/>
                <w:b/>
                <w:sz w:val="18"/>
                <w:szCs w:val="18"/>
                <w:lang w:val="en-GB"/>
              </w:rPr>
              <w:t>action</w:t>
            </w:r>
            <w:r w:rsidR="006307C3" w:rsidRPr="00CE1CC7">
              <w:rPr>
                <w:rFonts w:ascii="Verdana" w:hAnsi="Verdana"/>
                <w:b/>
                <w:sz w:val="18"/>
                <w:szCs w:val="18"/>
                <w:lang w:val="en-GB"/>
              </w:rPr>
              <w:t>s</w:t>
            </w:r>
            <w:r w:rsidRPr="00CE1CC7">
              <w:rPr>
                <w:rFonts w:ascii="Verdana" w:hAnsi="Verdana"/>
                <w:b/>
                <w:sz w:val="18"/>
                <w:szCs w:val="18"/>
                <w:lang w:val="en-GB"/>
              </w:rPr>
              <w:t>)</w:t>
            </w:r>
          </w:p>
        </w:tc>
        <w:tc>
          <w:tcPr>
            <w:tcW w:w="1226" w:type="pct"/>
          </w:tcPr>
          <w:p w14:paraId="4C7497D7" w14:textId="68FD2872" w:rsidR="00677CFF" w:rsidRPr="00CE1CC7" w:rsidRDefault="00CE1CC7" w:rsidP="00B36717">
            <w:pPr>
              <w:spacing w:after="0" w:line="240" w:lineRule="auto"/>
              <w:rPr>
                <w:rFonts w:ascii="Verdana" w:hAnsi="Verdana"/>
                <w:i/>
                <w:sz w:val="18"/>
                <w:szCs w:val="18"/>
                <w:lang w:val="en-GB"/>
              </w:rPr>
            </w:pPr>
            <w:r w:rsidRPr="00CE1CC7">
              <w:rPr>
                <w:rFonts w:ascii="Verdana" w:hAnsi="Verdana"/>
                <w:i/>
                <w:sz w:val="18"/>
                <w:szCs w:val="18"/>
              </w:rPr>
              <w:t>Is the link to Action Plan topics/actions clearly explained and justified?</w:t>
            </w:r>
          </w:p>
        </w:tc>
        <w:tc>
          <w:tcPr>
            <w:tcW w:w="1304" w:type="pct"/>
          </w:tcPr>
          <w:p w14:paraId="2FF1F783" w14:textId="77777777" w:rsidR="00677CFF" w:rsidRPr="00CE1CC7" w:rsidRDefault="000E7A78" w:rsidP="00B36717">
            <w:pPr>
              <w:rPr>
                <w:rFonts w:ascii="Verdana" w:hAnsi="Verdana"/>
                <w:i/>
                <w:sz w:val="18"/>
                <w:szCs w:val="18"/>
                <w:lang w:val="en-GB"/>
              </w:rPr>
            </w:pPr>
            <w:r w:rsidRPr="00CE1CC7">
              <w:rPr>
                <w:rFonts w:ascii="Verdana" w:hAnsi="Verdana"/>
                <w:b/>
                <w:bCs/>
                <w:i/>
                <w:sz w:val="18"/>
                <w:szCs w:val="18"/>
                <w:lang w:val="en-GB"/>
              </w:rPr>
              <w:t>Yes</w:t>
            </w:r>
            <w:r w:rsidRPr="00CE1CC7">
              <w:rPr>
                <w:rFonts w:ascii="Verdana" w:hAnsi="Verdana"/>
                <w:i/>
                <w:sz w:val="18"/>
                <w:szCs w:val="18"/>
                <w:lang w:val="en-GB"/>
              </w:rPr>
              <w:t> = 10</w:t>
            </w:r>
            <w:r w:rsidRPr="00CE1CC7">
              <w:rPr>
                <w:rFonts w:ascii="Verdana" w:hAnsi="Verdana"/>
                <w:i/>
                <w:sz w:val="18"/>
                <w:szCs w:val="18"/>
                <w:lang w:val="en-GB"/>
              </w:rPr>
              <w:br/>
            </w:r>
            <w:r w:rsidRPr="00CE1CC7">
              <w:rPr>
                <w:rFonts w:ascii="Verdana" w:hAnsi="Verdana"/>
                <w:b/>
                <w:bCs/>
                <w:i/>
                <w:sz w:val="18"/>
                <w:szCs w:val="18"/>
                <w:lang w:val="en-GB"/>
              </w:rPr>
              <w:t>Partially</w:t>
            </w:r>
            <w:r w:rsidRPr="00CE1CC7">
              <w:rPr>
                <w:rFonts w:ascii="Verdana" w:hAnsi="Verdana"/>
                <w:i/>
                <w:sz w:val="18"/>
                <w:szCs w:val="18"/>
                <w:lang w:val="en-GB"/>
              </w:rPr>
              <w:t> = 5</w:t>
            </w:r>
            <w:r w:rsidRPr="00CE1CC7">
              <w:rPr>
                <w:rFonts w:ascii="Verdana" w:hAnsi="Verdana"/>
                <w:i/>
                <w:sz w:val="18"/>
                <w:szCs w:val="18"/>
                <w:lang w:val="en-GB"/>
              </w:rPr>
              <w:br/>
            </w:r>
            <w:r w:rsidRPr="00CE1CC7">
              <w:rPr>
                <w:rFonts w:ascii="Verdana" w:hAnsi="Verdana"/>
                <w:b/>
                <w:bCs/>
                <w:i/>
                <w:sz w:val="18"/>
                <w:szCs w:val="18"/>
                <w:lang w:val="en-GB"/>
              </w:rPr>
              <w:t>No</w:t>
            </w:r>
            <w:r w:rsidRPr="00CE1CC7">
              <w:rPr>
                <w:rFonts w:ascii="Verdana" w:hAnsi="Verdana"/>
                <w:i/>
                <w:sz w:val="18"/>
                <w:szCs w:val="18"/>
                <w:lang w:val="en-GB"/>
              </w:rPr>
              <w:t> = 0</w:t>
            </w:r>
          </w:p>
        </w:tc>
        <w:tc>
          <w:tcPr>
            <w:tcW w:w="536" w:type="pct"/>
          </w:tcPr>
          <w:p w14:paraId="70B11F59" w14:textId="77777777" w:rsidR="00677CFF" w:rsidRPr="00CE1CC7" w:rsidRDefault="00677CFF" w:rsidP="00B36717">
            <w:pPr>
              <w:rPr>
                <w:rFonts w:ascii="Verdana" w:hAnsi="Verdana"/>
                <w:i/>
                <w:sz w:val="18"/>
                <w:szCs w:val="18"/>
                <w:lang w:val="en-GB"/>
              </w:rPr>
            </w:pPr>
          </w:p>
        </w:tc>
        <w:tc>
          <w:tcPr>
            <w:tcW w:w="879" w:type="pct"/>
          </w:tcPr>
          <w:p w14:paraId="560C9377" w14:textId="77777777" w:rsidR="00677CFF" w:rsidRPr="00CE1CC7" w:rsidRDefault="00677CFF" w:rsidP="00B36717">
            <w:pPr>
              <w:rPr>
                <w:rFonts w:ascii="Verdana" w:hAnsi="Verdana"/>
                <w:i/>
                <w:sz w:val="18"/>
                <w:szCs w:val="18"/>
                <w:lang w:val="en-GB"/>
              </w:rPr>
            </w:pPr>
          </w:p>
        </w:tc>
      </w:tr>
      <w:tr w:rsidR="000E7A78" w:rsidRPr="00FB7864" w14:paraId="167898EA" w14:textId="77777777">
        <w:trPr>
          <w:trHeight w:val="1253"/>
        </w:trPr>
        <w:tc>
          <w:tcPr>
            <w:tcW w:w="1055" w:type="pct"/>
            <w:shd w:val="clear" w:color="auto" w:fill="DEEAF6"/>
            <w:vAlign w:val="center"/>
          </w:tcPr>
          <w:p w14:paraId="6FBF35F5" w14:textId="53059693" w:rsidR="00677CFF" w:rsidRPr="00CE1CC7" w:rsidRDefault="000E7A78" w:rsidP="00991C62">
            <w:pPr>
              <w:rPr>
                <w:rFonts w:ascii="Verdana" w:hAnsi="Verdana"/>
                <w:b/>
                <w:sz w:val="18"/>
                <w:szCs w:val="18"/>
                <w:lang w:val="en-GB"/>
              </w:rPr>
            </w:pPr>
            <w:r w:rsidRPr="00CE1CC7">
              <w:rPr>
                <w:rFonts w:ascii="Verdana" w:hAnsi="Verdana"/>
                <w:b/>
                <w:sz w:val="18"/>
                <w:szCs w:val="18"/>
                <w:lang w:val="en-GB"/>
              </w:rPr>
              <w:t>R</w:t>
            </w:r>
            <w:r w:rsidR="00677CFF" w:rsidRPr="00CE1CC7">
              <w:rPr>
                <w:rFonts w:ascii="Verdana" w:hAnsi="Verdana"/>
                <w:b/>
                <w:sz w:val="18"/>
                <w:szCs w:val="18"/>
                <w:lang w:val="en-GB"/>
              </w:rPr>
              <w:t>ealistic and credible</w:t>
            </w:r>
            <w:r w:rsidRPr="00CE1CC7">
              <w:rPr>
                <w:rFonts w:ascii="Verdana" w:hAnsi="Verdana"/>
                <w:b/>
                <w:sz w:val="18"/>
                <w:szCs w:val="18"/>
                <w:lang w:val="en-GB"/>
              </w:rPr>
              <w:t xml:space="preserve"> objective</w:t>
            </w:r>
          </w:p>
        </w:tc>
        <w:tc>
          <w:tcPr>
            <w:tcW w:w="1226" w:type="pct"/>
          </w:tcPr>
          <w:p w14:paraId="1585F211" w14:textId="5BA21234" w:rsidR="00677CFF" w:rsidRPr="00CE1CC7" w:rsidRDefault="00CE1CC7" w:rsidP="00B36717">
            <w:pPr>
              <w:spacing w:after="0" w:line="240" w:lineRule="auto"/>
              <w:rPr>
                <w:rFonts w:ascii="Verdana" w:hAnsi="Verdana"/>
                <w:i/>
                <w:sz w:val="18"/>
                <w:szCs w:val="18"/>
                <w:lang w:val="en-GB"/>
              </w:rPr>
            </w:pPr>
            <w:r w:rsidRPr="00CE1CC7">
              <w:rPr>
                <w:rFonts w:ascii="Verdana" w:hAnsi="Verdana"/>
                <w:i/>
                <w:sz w:val="18"/>
                <w:szCs w:val="18"/>
              </w:rPr>
              <w:t>Is the objective clearly stated, realistic, and relevant to the format type and context?</w:t>
            </w:r>
          </w:p>
        </w:tc>
        <w:tc>
          <w:tcPr>
            <w:tcW w:w="1304" w:type="pct"/>
          </w:tcPr>
          <w:p w14:paraId="4EA4259B" w14:textId="2A5FD2E1" w:rsidR="00677CFF" w:rsidRPr="00CE1CC7" w:rsidRDefault="00CE1CC7" w:rsidP="00B36717">
            <w:pPr>
              <w:rPr>
                <w:rFonts w:ascii="Verdana" w:hAnsi="Verdana"/>
                <w:i/>
                <w:sz w:val="18"/>
                <w:szCs w:val="18"/>
                <w:lang w:val="en-GB"/>
              </w:rPr>
            </w:pPr>
            <w:r w:rsidRPr="00CE1CC7">
              <w:rPr>
                <w:rFonts w:ascii="Verdana" w:hAnsi="Verdana"/>
                <w:b/>
                <w:bCs/>
                <w:i/>
                <w:sz w:val="18"/>
                <w:szCs w:val="18"/>
              </w:rPr>
              <w:t xml:space="preserve">1–3: </w:t>
            </w:r>
            <w:r w:rsidRPr="00FB7864">
              <w:rPr>
                <w:rFonts w:ascii="Verdana" w:hAnsi="Verdana"/>
                <w:i/>
                <w:sz w:val="18"/>
                <w:szCs w:val="18"/>
              </w:rPr>
              <w:t>Vague or unachievable</w:t>
            </w:r>
            <w:r w:rsidRPr="00CE1CC7">
              <w:rPr>
                <w:rFonts w:ascii="Verdana" w:hAnsi="Verdana"/>
                <w:b/>
                <w:bCs/>
                <w:i/>
                <w:sz w:val="18"/>
                <w:szCs w:val="18"/>
              </w:rPr>
              <w:br/>
              <w:t xml:space="preserve">4–6: </w:t>
            </w:r>
            <w:r w:rsidRPr="00FB7864">
              <w:rPr>
                <w:rFonts w:ascii="Verdana" w:hAnsi="Verdana"/>
                <w:i/>
                <w:sz w:val="18"/>
                <w:szCs w:val="18"/>
              </w:rPr>
              <w:t>Generally clear</w:t>
            </w:r>
            <w:r w:rsidRPr="00CE1CC7">
              <w:rPr>
                <w:rFonts w:ascii="Verdana" w:hAnsi="Verdana"/>
                <w:b/>
                <w:bCs/>
                <w:i/>
                <w:sz w:val="18"/>
                <w:szCs w:val="18"/>
              </w:rPr>
              <w:br/>
              <w:t xml:space="preserve">7–8: </w:t>
            </w:r>
            <w:r w:rsidRPr="00FB7864">
              <w:rPr>
                <w:rFonts w:ascii="Verdana" w:hAnsi="Verdana"/>
                <w:i/>
                <w:sz w:val="18"/>
                <w:szCs w:val="18"/>
              </w:rPr>
              <w:t>Mostly well-defined</w:t>
            </w:r>
            <w:r w:rsidRPr="00CE1CC7">
              <w:rPr>
                <w:rFonts w:ascii="Verdana" w:hAnsi="Verdana"/>
                <w:b/>
                <w:bCs/>
                <w:i/>
                <w:sz w:val="18"/>
                <w:szCs w:val="18"/>
              </w:rPr>
              <w:br/>
              <w:t xml:space="preserve">9–10: </w:t>
            </w:r>
            <w:r w:rsidRPr="00FB7864">
              <w:rPr>
                <w:rFonts w:ascii="Verdana" w:hAnsi="Verdana"/>
                <w:i/>
                <w:sz w:val="18"/>
                <w:szCs w:val="18"/>
              </w:rPr>
              <w:t>Clear, achievable, and focused</w:t>
            </w:r>
          </w:p>
        </w:tc>
        <w:tc>
          <w:tcPr>
            <w:tcW w:w="536" w:type="pct"/>
          </w:tcPr>
          <w:p w14:paraId="0A438454" w14:textId="77777777" w:rsidR="00677CFF" w:rsidRPr="00CE1CC7" w:rsidRDefault="00677CFF" w:rsidP="00B36717">
            <w:pPr>
              <w:rPr>
                <w:rFonts w:ascii="Verdana" w:hAnsi="Verdana"/>
                <w:i/>
                <w:sz w:val="18"/>
                <w:szCs w:val="18"/>
                <w:lang w:val="en-GB"/>
              </w:rPr>
            </w:pPr>
          </w:p>
        </w:tc>
        <w:tc>
          <w:tcPr>
            <w:tcW w:w="879" w:type="pct"/>
          </w:tcPr>
          <w:p w14:paraId="5B3835E6" w14:textId="77777777" w:rsidR="00677CFF" w:rsidRPr="00CE1CC7" w:rsidRDefault="00677CFF" w:rsidP="00B36717">
            <w:pPr>
              <w:rPr>
                <w:rFonts w:ascii="Verdana" w:hAnsi="Verdana"/>
                <w:i/>
                <w:sz w:val="18"/>
                <w:szCs w:val="18"/>
                <w:lang w:val="en-GB"/>
              </w:rPr>
            </w:pPr>
          </w:p>
        </w:tc>
      </w:tr>
      <w:tr w:rsidR="000E7A78" w:rsidRPr="00FB7864" w14:paraId="3311B18C" w14:textId="77777777">
        <w:trPr>
          <w:trHeight w:val="424"/>
        </w:trPr>
        <w:tc>
          <w:tcPr>
            <w:tcW w:w="1055" w:type="pct"/>
            <w:shd w:val="clear" w:color="auto" w:fill="DEEAF6"/>
            <w:vAlign w:val="center"/>
          </w:tcPr>
          <w:p w14:paraId="2B8F131D" w14:textId="3929D223" w:rsidR="00677CFF" w:rsidRPr="00CE1CC7" w:rsidRDefault="00CE1CC7" w:rsidP="00991C62">
            <w:pPr>
              <w:rPr>
                <w:rFonts w:ascii="Verdana" w:hAnsi="Verdana"/>
                <w:b/>
                <w:sz w:val="18"/>
                <w:szCs w:val="18"/>
                <w:lang w:val="en-GB"/>
              </w:rPr>
            </w:pPr>
            <w:r>
              <w:rPr>
                <w:rFonts w:ascii="Verdana" w:hAnsi="Verdana"/>
                <w:b/>
                <w:sz w:val="18"/>
                <w:szCs w:val="18"/>
                <w:lang w:val="en-GB"/>
              </w:rPr>
              <w:t>Met</w:t>
            </w:r>
            <w:r w:rsidR="00587634">
              <w:rPr>
                <w:rFonts w:ascii="Verdana" w:hAnsi="Verdana"/>
                <w:b/>
                <w:sz w:val="18"/>
                <w:szCs w:val="18"/>
                <w:lang w:val="en-GB"/>
              </w:rPr>
              <w:t>hodology and coherence</w:t>
            </w:r>
          </w:p>
        </w:tc>
        <w:tc>
          <w:tcPr>
            <w:tcW w:w="1226" w:type="pct"/>
          </w:tcPr>
          <w:p w14:paraId="2ADD0BAA" w14:textId="146F5EBC" w:rsidR="00677CFF" w:rsidRPr="00CE1CC7" w:rsidRDefault="00587634" w:rsidP="00B36717">
            <w:pPr>
              <w:spacing w:after="0" w:line="240" w:lineRule="auto"/>
              <w:rPr>
                <w:rFonts w:ascii="Verdana" w:hAnsi="Verdana"/>
                <w:i/>
                <w:sz w:val="18"/>
                <w:szCs w:val="18"/>
                <w:lang w:val="en-GB"/>
              </w:rPr>
            </w:pPr>
            <w:r w:rsidRPr="00587634">
              <w:rPr>
                <w:rFonts w:ascii="Verdana" w:hAnsi="Verdana"/>
                <w:i/>
                <w:sz w:val="18"/>
                <w:szCs w:val="18"/>
              </w:rPr>
              <w:t xml:space="preserve">Is the approach suitable for achieving the objective and producing the </w:t>
            </w:r>
            <w:r w:rsidRPr="00587634">
              <w:rPr>
                <w:rFonts w:ascii="Verdana" w:hAnsi="Verdana"/>
                <w:i/>
                <w:sz w:val="18"/>
                <w:szCs w:val="18"/>
              </w:rPr>
              <w:lastRenderedPageBreak/>
              <w:t>outputs? Is it tailored to the selected format type (study, action, other)?</w:t>
            </w:r>
          </w:p>
        </w:tc>
        <w:tc>
          <w:tcPr>
            <w:tcW w:w="1304" w:type="pct"/>
          </w:tcPr>
          <w:p w14:paraId="7D154136" w14:textId="39E001EA" w:rsidR="00677CFF" w:rsidRPr="00CE1CC7" w:rsidRDefault="00587634" w:rsidP="005E12F7">
            <w:pPr>
              <w:rPr>
                <w:rFonts w:ascii="Verdana" w:hAnsi="Verdana"/>
                <w:i/>
                <w:sz w:val="18"/>
                <w:szCs w:val="18"/>
                <w:lang w:val="en-GB"/>
              </w:rPr>
            </w:pPr>
            <w:r w:rsidRPr="00587634">
              <w:rPr>
                <w:rFonts w:ascii="Verdana" w:hAnsi="Verdana"/>
                <w:b/>
                <w:bCs/>
                <w:i/>
                <w:sz w:val="18"/>
                <w:szCs w:val="18"/>
              </w:rPr>
              <w:lastRenderedPageBreak/>
              <w:t xml:space="preserve">1–3: </w:t>
            </w:r>
            <w:r w:rsidRPr="00FB7864">
              <w:rPr>
                <w:rFonts w:ascii="Verdana" w:hAnsi="Verdana"/>
                <w:i/>
                <w:sz w:val="18"/>
                <w:szCs w:val="18"/>
              </w:rPr>
              <w:t>Poor or unclear</w:t>
            </w:r>
            <w:r w:rsidRPr="00587634">
              <w:rPr>
                <w:rFonts w:ascii="Verdana" w:hAnsi="Verdana"/>
                <w:b/>
                <w:bCs/>
                <w:i/>
                <w:sz w:val="18"/>
                <w:szCs w:val="18"/>
              </w:rPr>
              <w:br/>
              <w:t xml:space="preserve">4–6: </w:t>
            </w:r>
            <w:r w:rsidRPr="00FB7864">
              <w:rPr>
                <w:rFonts w:ascii="Verdana" w:hAnsi="Verdana"/>
                <w:i/>
                <w:sz w:val="18"/>
                <w:szCs w:val="18"/>
              </w:rPr>
              <w:t>Adequate, but limited</w:t>
            </w:r>
            <w:r w:rsidRPr="00587634">
              <w:rPr>
                <w:rFonts w:ascii="Verdana" w:hAnsi="Verdana"/>
                <w:b/>
                <w:bCs/>
                <w:i/>
                <w:sz w:val="18"/>
                <w:szCs w:val="18"/>
              </w:rPr>
              <w:br/>
            </w:r>
            <w:r w:rsidRPr="00587634">
              <w:rPr>
                <w:rFonts w:ascii="Verdana" w:hAnsi="Verdana"/>
                <w:b/>
                <w:bCs/>
                <w:i/>
                <w:sz w:val="18"/>
                <w:szCs w:val="18"/>
              </w:rPr>
              <w:lastRenderedPageBreak/>
              <w:t xml:space="preserve">7–8: </w:t>
            </w:r>
            <w:r w:rsidRPr="00FB7864">
              <w:rPr>
                <w:rFonts w:ascii="Verdana" w:hAnsi="Verdana"/>
                <w:i/>
                <w:sz w:val="18"/>
                <w:szCs w:val="18"/>
              </w:rPr>
              <w:t>Structured and logical</w:t>
            </w:r>
            <w:r w:rsidRPr="00587634">
              <w:rPr>
                <w:rFonts w:ascii="Verdana" w:hAnsi="Verdana"/>
                <w:b/>
                <w:bCs/>
                <w:i/>
                <w:sz w:val="18"/>
                <w:szCs w:val="18"/>
              </w:rPr>
              <w:br/>
              <w:t xml:space="preserve">9–10: </w:t>
            </w:r>
            <w:r w:rsidRPr="00FB7864">
              <w:rPr>
                <w:rFonts w:ascii="Verdana" w:hAnsi="Verdana"/>
                <w:i/>
                <w:sz w:val="18"/>
                <w:szCs w:val="18"/>
              </w:rPr>
              <w:t>Robust and format-appropriate</w:t>
            </w:r>
          </w:p>
        </w:tc>
        <w:tc>
          <w:tcPr>
            <w:tcW w:w="536" w:type="pct"/>
          </w:tcPr>
          <w:p w14:paraId="3373A742" w14:textId="77777777" w:rsidR="00677CFF" w:rsidRPr="00CE1CC7" w:rsidRDefault="00677CFF" w:rsidP="005E12F7">
            <w:pPr>
              <w:rPr>
                <w:rFonts w:ascii="Verdana" w:hAnsi="Verdana"/>
                <w:i/>
                <w:sz w:val="18"/>
                <w:szCs w:val="18"/>
                <w:lang w:val="en-GB"/>
              </w:rPr>
            </w:pPr>
          </w:p>
        </w:tc>
        <w:tc>
          <w:tcPr>
            <w:tcW w:w="879" w:type="pct"/>
          </w:tcPr>
          <w:p w14:paraId="76E4655E" w14:textId="77777777" w:rsidR="00677CFF" w:rsidRPr="00CE1CC7" w:rsidRDefault="00677CFF" w:rsidP="005E12F7">
            <w:pPr>
              <w:rPr>
                <w:rFonts w:ascii="Verdana" w:hAnsi="Verdana"/>
                <w:i/>
                <w:sz w:val="18"/>
                <w:szCs w:val="18"/>
                <w:lang w:val="en-GB"/>
              </w:rPr>
            </w:pPr>
          </w:p>
        </w:tc>
      </w:tr>
      <w:tr w:rsidR="00991C62" w:rsidRPr="00FB7864" w14:paraId="4283DB1F" w14:textId="77777777">
        <w:trPr>
          <w:trHeight w:val="1565"/>
        </w:trPr>
        <w:tc>
          <w:tcPr>
            <w:tcW w:w="1055" w:type="pct"/>
            <w:shd w:val="clear" w:color="auto" w:fill="DEEAF6"/>
            <w:vAlign w:val="center"/>
          </w:tcPr>
          <w:p w14:paraId="77332620" w14:textId="61B632B7" w:rsidR="000E7A78" w:rsidRPr="00CE1CC7" w:rsidRDefault="000E7A78" w:rsidP="00991C62">
            <w:pPr>
              <w:rPr>
                <w:rFonts w:ascii="Verdana" w:hAnsi="Verdana"/>
                <w:b/>
                <w:sz w:val="18"/>
                <w:szCs w:val="18"/>
                <w:lang w:val="en-GB"/>
              </w:rPr>
            </w:pPr>
            <w:r w:rsidRPr="00CE1CC7">
              <w:rPr>
                <w:rFonts w:ascii="Verdana" w:hAnsi="Verdana"/>
                <w:b/>
                <w:sz w:val="18"/>
                <w:szCs w:val="18"/>
                <w:lang w:val="en-GB"/>
              </w:rPr>
              <w:t xml:space="preserve">Expected </w:t>
            </w:r>
            <w:r w:rsidR="00587634">
              <w:rPr>
                <w:rFonts w:ascii="Verdana" w:hAnsi="Verdana"/>
                <w:b/>
                <w:sz w:val="18"/>
                <w:szCs w:val="18"/>
                <w:lang w:val="en-GB"/>
              </w:rPr>
              <w:t xml:space="preserve">outputs and </w:t>
            </w:r>
            <w:r w:rsidRPr="00CE1CC7">
              <w:rPr>
                <w:rFonts w:ascii="Verdana" w:hAnsi="Verdana"/>
                <w:b/>
                <w:sz w:val="18"/>
                <w:szCs w:val="18"/>
                <w:lang w:val="en-GB"/>
              </w:rPr>
              <w:t>results</w:t>
            </w:r>
          </w:p>
        </w:tc>
        <w:tc>
          <w:tcPr>
            <w:tcW w:w="1226" w:type="pct"/>
          </w:tcPr>
          <w:p w14:paraId="004A9C4E" w14:textId="7F548615" w:rsidR="000E7A78" w:rsidRPr="00CE1CC7" w:rsidRDefault="000D3374" w:rsidP="005E12F7">
            <w:pPr>
              <w:spacing w:after="0"/>
              <w:rPr>
                <w:rFonts w:ascii="Verdana" w:hAnsi="Verdana"/>
                <w:i/>
                <w:iCs/>
                <w:sz w:val="18"/>
                <w:szCs w:val="18"/>
                <w:lang w:val="en-GB"/>
              </w:rPr>
            </w:pPr>
            <w:r w:rsidRPr="00CE1CC7">
              <w:rPr>
                <w:rFonts w:ascii="Verdana" w:hAnsi="Verdana"/>
                <w:i/>
                <w:iCs/>
                <w:sz w:val="18"/>
                <w:szCs w:val="18"/>
                <w:lang w:val="en-GB"/>
              </w:rPr>
              <w:t xml:space="preserve">Are expected results </w:t>
            </w:r>
            <w:r w:rsidR="00587634" w:rsidRPr="00587634">
              <w:rPr>
                <w:rFonts w:ascii="Verdana" w:hAnsi="Verdana"/>
                <w:i/>
                <w:iCs/>
                <w:sz w:val="18"/>
                <w:szCs w:val="18"/>
              </w:rPr>
              <w:t>clearly described and realistic?</w:t>
            </w:r>
            <w:r w:rsidR="00587634">
              <w:rPr>
                <w:rFonts w:ascii="Verdana" w:hAnsi="Verdana"/>
                <w:i/>
                <w:iCs/>
                <w:sz w:val="18"/>
                <w:szCs w:val="18"/>
              </w:rPr>
              <w:t xml:space="preserve"> </w:t>
            </w:r>
            <w:r w:rsidR="00587634" w:rsidRPr="00587634">
              <w:rPr>
                <w:rFonts w:ascii="Verdana" w:hAnsi="Verdana"/>
                <w:i/>
                <w:iCs/>
                <w:sz w:val="18"/>
                <w:szCs w:val="18"/>
              </w:rPr>
              <w:t>Are intended results (use or benefit) well explained?</w:t>
            </w:r>
            <w:r w:rsidR="00587634">
              <w:rPr>
                <w:rFonts w:ascii="Verdana" w:hAnsi="Verdana"/>
                <w:i/>
                <w:iCs/>
                <w:sz w:val="18"/>
                <w:szCs w:val="18"/>
              </w:rPr>
              <w:t xml:space="preserve"> </w:t>
            </w:r>
            <w:r w:rsidR="00587634" w:rsidRPr="00587634">
              <w:rPr>
                <w:rFonts w:ascii="Verdana" w:hAnsi="Verdana"/>
                <w:i/>
                <w:iCs/>
                <w:sz w:val="18"/>
                <w:szCs w:val="18"/>
              </w:rPr>
              <w:t>Do outputs contribute to EUSAIR goals and provide value to Pillars or stakeholders?</w:t>
            </w:r>
            <w:r w:rsidR="00587634">
              <w:rPr>
                <w:rFonts w:ascii="Verdana" w:hAnsi="Verdana"/>
                <w:i/>
                <w:iCs/>
                <w:sz w:val="18"/>
                <w:szCs w:val="18"/>
              </w:rPr>
              <w:t xml:space="preserve"> </w:t>
            </w:r>
            <w:r w:rsidR="00587634" w:rsidRPr="00587634">
              <w:rPr>
                <w:rFonts w:ascii="Verdana" w:hAnsi="Verdana"/>
                <w:i/>
                <w:iCs/>
                <w:sz w:val="18"/>
                <w:szCs w:val="18"/>
              </w:rPr>
              <w:t>Is the link between outputs and results coherent?</w:t>
            </w:r>
          </w:p>
        </w:tc>
        <w:tc>
          <w:tcPr>
            <w:tcW w:w="1304" w:type="pct"/>
          </w:tcPr>
          <w:p w14:paraId="495B076B" w14:textId="0FE1B21D" w:rsidR="000E7A78" w:rsidRPr="00CE1CC7" w:rsidRDefault="00587634" w:rsidP="005E12F7">
            <w:pPr>
              <w:spacing w:after="0"/>
              <w:rPr>
                <w:rFonts w:ascii="Verdana" w:hAnsi="Verdana"/>
                <w:b/>
                <w:bCs/>
                <w:i/>
                <w:iCs/>
                <w:sz w:val="18"/>
                <w:szCs w:val="18"/>
                <w:lang w:val="en-GB"/>
              </w:rPr>
            </w:pPr>
            <w:r w:rsidRPr="00587634">
              <w:rPr>
                <w:rFonts w:ascii="Verdana" w:hAnsi="Verdana"/>
                <w:b/>
                <w:bCs/>
                <w:i/>
                <w:iCs/>
                <w:sz w:val="18"/>
                <w:szCs w:val="18"/>
              </w:rPr>
              <w:t xml:space="preserve">1–3: </w:t>
            </w:r>
            <w:r w:rsidRPr="00FB7864">
              <w:rPr>
                <w:rFonts w:ascii="Verdana" w:hAnsi="Verdana"/>
                <w:i/>
                <w:iCs/>
                <w:sz w:val="18"/>
                <w:szCs w:val="18"/>
              </w:rPr>
              <w:t>Outputs vague or not linked to results</w:t>
            </w:r>
            <w:r w:rsidRPr="00587634">
              <w:rPr>
                <w:rFonts w:ascii="Verdana" w:hAnsi="Verdana"/>
                <w:b/>
                <w:bCs/>
                <w:i/>
                <w:iCs/>
                <w:sz w:val="18"/>
                <w:szCs w:val="18"/>
              </w:rPr>
              <w:br/>
              <w:t xml:space="preserve">4–6: </w:t>
            </w:r>
            <w:r w:rsidRPr="00FB7864">
              <w:rPr>
                <w:rFonts w:ascii="Verdana" w:hAnsi="Verdana"/>
                <w:i/>
                <w:iCs/>
                <w:sz w:val="18"/>
                <w:szCs w:val="18"/>
              </w:rPr>
              <w:t>General list of outputs/results but weak alignment with objectives</w:t>
            </w:r>
            <w:r w:rsidRPr="00FB7864">
              <w:rPr>
                <w:rFonts w:ascii="Verdana" w:hAnsi="Verdana"/>
                <w:i/>
                <w:iCs/>
                <w:sz w:val="18"/>
                <w:szCs w:val="18"/>
              </w:rPr>
              <w:br/>
            </w:r>
            <w:r w:rsidRPr="00587634">
              <w:rPr>
                <w:rFonts w:ascii="Verdana" w:hAnsi="Verdana"/>
                <w:b/>
                <w:bCs/>
                <w:i/>
                <w:iCs/>
                <w:sz w:val="18"/>
                <w:szCs w:val="18"/>
              </w:rPr>
              <w:t xml:space="preserve">7–8: </w:t>
            </w:r>
            <w:r w:rsidRPr="00FB7864">
              <w:rPr>
                <w:rFonts w:ascii="Verdana" w:hAnsi="Verdana"/>
                <w:i/>
                <w:iCs/>
                <w:sz w:val="18"/>
                <w:szCs w:val="18"/>
              </w:rPr>
              <w:t>Clear and relevant outputs with realistic benefits</w:t>
            </w:r>
            <w:r w:rsidRPr="00587634">
              <w:rPr>
                <w:rFonts w:ascii="Verdana" w:hAnsi="Verdana"/>
                <w:b/>
                <w:bCs/>
                <w:i/>
                <w:iCs/>
                <w:sz w:val="18"/>
                <w:szCs w:val="18"/>
              </w:rPr>
              <w:br/>
              <w:t xml:space="preserve">9–10: </w:t>
            </w:r>
            <w:r w:rsidRPr="00FB7864">
              <w:rPr>
                <w:rFonts w:ascii="Verdana" w:hAnsi="Verdana"/>
                <w:i/>
                <w:iCs/>
                <w:sz w:val="18"/>
                <w:szCs w:val="18"/>
              </w:rPr>
              <w:t>Well-defined, actionable outputs and results with direct value for Pillars or implementation</w:t>
            </w:r>
          </w:p>
        </w:tc>
        <w:tc>
          <w:tcPr>
            <w:tcW w:w="536" w:type="pct"/>
          </w:tcPr>
          <w:p w14:paraId="44387EB8" w14:textId="77777777" w:rsidR="000E7A78" w:rsidRPr="00CE1CC7" w:rsidRDefault="000E7A78" w:rsidP="005E12F7">
            <w:pPr>
              <w:spacing w:after="0"/>
              <w:rPr>
                <w:rFonts w:ascii="Verdana" w:hAnsi="Verdana"/>
                <w:sz w:val="18"/>
                <w:szCs w:val="18"/>
                <w:lang w:val="en-GB"/>
              </w:rPr>
            </w:pPr>
          </w:p>
        </w:tc>
        <w:tc>
          <w:tcPr>
            <w:tcW w:w="879" w:type="pct"/>
          </w:tcPr>
          <w:p w14:paraId="466241D1" w14:textId="77777777" w:rsidR="000E7A78" w:rsidRPr="00CE1CC7" w:rsidRDefault="000E7A78" w:rsidP="005E12F7">
            <w:pPr>
              <w:spacing w:after="0"/>
              <w:rPr>
                <w:rFonts w:ascii="Verdana" w:hAnsi="Verdana"/>
                <w:sz w:val="18"/>
                <w:szCs w:val="18"/>
                <w:lang w:val="en-GB"/>
              </w:rPr>
            </w:pPr>
          </w:p>
        </w:tc>
      </w:tr>
      <w:tr w:rsidR="000D3374" w:rsidRPr="00FB7864" w14:paraId="09F34187" w14:textId="77777777">
        <w:trPr>
          <w:trHeight w:val="1565"/>
        </w:trPr>
        <w:tc>
          <w:tcPr>
            <w:tcW w:w="1055" w:type="pct"/>
            <w:shd w:val="clear" w:color="auto" w:fill="DEEAF6"/>
            <w:vAlign w:val="center"/>
          </w:tcPr>
          <w:p w14:paraId="577A1930" w14:textId="5D5511E4" w:rsidR="000D3374" w:rsidRPr="00CE1CC7" w:rsidRDefault="00587634" w:rsidP="00991C62">
            <w:pPr>
              <w:rPr>
                <w:rFonts w:ascii="Verdana" w:hAnsi="Verdana"/>
                <w:b/>
                <w:sz w:val="18"/>
                <w:szCs w:val="18"/>
                <w:lang w:val="en-GB"/>
              </w:rPr>
            </w:pPr>
            <w:r>
              <w:rPr>
                <w:rFonts w:ascii="Verdana" w:hAnsi="Verdana"/>
                <w:b/>
                <w:sz w:val="18"/>
                <w:szCs w:val="18"/>
                <w:lang w:val="en-GB"/>
              </w:rPr>
              <w:t>Usefulness, s</w:t>
            </w:r>
            <w:r w:rsidR="000D3374" w:rsidRPr="00CE1CC7">
              <w:rPr>
                <w:rFonts w:ascii="Verdana" w:hAnsi="Verdana"/>
                <w:b/>
                <w:sz w:val="18"/>
                <w:szCs w:val="18"/>
                <w:lang w:val="en-GB"/>
              </w:rPr>
              <w:t xml:space="preserve">ustainability and transferability </w:t>
            </w:r>
          </w:p>
        </w:tc>
        <w:tc>
          <w:tcPr>
            <w:tcW w:w="1226" w:type="pct"/>
          </w:tcPr>
          <w:p w14:paraId="022539FB" w14:textId="3D5D79F0" w:rsidR="000D3374" w:rsidRPr="00CE1CC7" w:rsidRDefault="00587634" w:rsidP="005E12F7">
            <w:pPr>
              <w:spacing w:after="0"/>
              <w:rPr>
                <w:rFonts w:ascii="Verdana" w:hAnsi="Verdana"/>
                <w:i/>
                <w:iCs/>
                <w:sz w:val="18"/>
                <w:szCs w:val="18"/>
                <w:lang w:val="en-GB"/>
              </w:rPr>
            </w:pPr>
            <w:r w:rsidRPr="00587634">
              <w:rPr>
                <w:rFonts w:ascii="Verdana" w:hAnsi="Verdana"/>
                <w:i/>
                <w:iCs/>
                <w:sz w:val="18"/>
                <w:szCs w:val="18"/>
              </w:rPr>
              <w:t>Can the results support the development or refinement of future formats (flagships, roadmaps, project fiches)?</w:t>
            </w:r>
            <w:r>
              <w:rPr>
                <w:rFonts w:ascii="Verdana" w:hAnsi="Verdana"/>
                <w:i/>
                <w:iCs/>
                <w:sz w:val="18"/>
                <w:szCs w:val="18"/>
              </w:rPr>
              <w:t xml:space="preserve"> </w:t>
            </w:r>
            <w:r w:rsidRPr="00587634">
              <w:rPr>
                <w:rFonts w:ascii="Verdana" w:hAnsi="Verdana"/>
                <w:i/>
                <w:iCs/>
                <w:sz w:val="18"/>
                <w:szCs w:val="18"/>
              </w:rPr>
              <w:t>Will the outputs remain relevant and usable beyond the activity’s completion?</w:t>
            </w:r>
            <w:r>
              <w:rPr>
                <w:rFonts w:ascii="Verdana" w:hAnsi="Verdana"/>
                <w:i/>
                <w:iCs/>
                <w:sz w:val="18"/>
                <w:szCs w:val="18"/>
              </w:rPr>
              <w:t xml:space="preserve"> </w:t>
            </w:r>
            <w:r w:rsidRPr="00587634">
              <w:rPr>
                <w:rFonts w:ascii="Verdana" w:hAnsi="Verdana"/>
                <w:i/>
                <w:iCs/>
                <w:sz w:val="18"/>
                <w:szCs w:val="18"/>
              </w:rPr>
              <w:t>Are the results transferable across EUSAIR countries, sectors, or policy areas?</w:t>
            </w:r>
            <w:r>
              <w:rPr>
                <w:rFonts w:ascii="Verdana" w:hAnsi="Verdana"/>
                <w:i/>
                <w:iCs/>
                <w:sz w:val="18"/>
                <w:szCs w:val="18"/>
              </w:rPr>
              <w:t xml:space="preserve"> </w:t>
            </w:r>
            <w:r w:rsidRPr="00587634">
              <w:rPr>
                <w:rFonts w:ascii="Verdana" w:hAnsi="Verdana"/>
                <w:i/>
                <w:iCs/>
                <w:sz w:val="18"/>
                <w:szCs w:val="18"/>
              </w:rPr>
              <w:t>Is there potential for integration, scale-up, or replication?</w:t>
            </w:r>
          </w:p>
        </w:tc>
        <w:tc>
          <w:tcPr>
            <w:tcW w:w="1304" w:type="pct"/>
          </w:tcPr>
          <w:p w14:paraId="692E091B" w14:textId="337810DE" w:rsidR="000D3374" w:rsidRPr="00CE1CC7" w:rsidRDefault="00587634" w:rsidP="005E12F7">
            <w:pPr>
              <w:spacing w:after="0"/>
              <w:rPr>
                <w:rFonts w:ascii="Verdana" w:hAnsi="Verdana"/>
                <w:b/>
                <w:bCs/>
                <w:i/>
                <w:iCs/>
                <w:sz w:val="18"/>
                <w:szCs w:val="18"/>
                <w:lang w:val="en-GB"/>
              </w:rPr>
            </w:pPr>
            <w:r w:rsidRPr="00587634">
              <w:rPr>
                <w:rFonts w:ascii="Verdana" w:hAnsi="Verdana"/>
                <w:b/>
                <w:bCs/>
                <w:i/>
                <w:iCs/>
                <w:sz w:val="18"/>
                <w:szCs w:val="18"/>
              </w:rPr>
              <w:t xml:space="preserve">1–3: </w:t>
            </w:r>
            <w:r w:rsidRPr="00FB7864">
              <w:rPr>
                <w:rFonts w:ascii="Verdana" w:hAnsi="Verdana"/>
                <w:i/>
                <w:iCs/>
                <w:sz w:val="18"/>
                <w:szCs w:val="18"/>
              </w:rPr>
              <w:t>Weak or no evidence of future use or broader relevance</w:t>
            </w:r>
            <w:r w:rsidRPr="00587634">
              <w:rPr>
                <w:rFonts w:ascii="Verdana" w:hAnsi="Verdana"/>
                <w:b/>
                <w:bCs/>
                <w:i/>
                <w:iCs/>
                <w:sz w:val="18"/>
                <w:szCs w:val="18"/>
              </w:rPr>
              <w:br/>
              <w:t xml:space="preserve">4–6: </w:t>
            </w:r>
            <w:r w:rsidRPr="00FB7864">
              <w:rPr>
                <w:rFonts w:ascii="Verdana" w:hAnsi="Verdana"/>
                <w:i/>
                <w:iCs/>
                <w:sz w:val="18"/>
                <w:szCs w:val="18"/>
              </w:rPr>
              <w:t>Some potential noted, but unclear or limited scope</w:t>
            </w:r>
            <w:r w:rsidRPr="00587634">
              <w:rPr>
                <w:rFonts w:ascii="Verdana" w:hAnsi="Verdana"/>
                <w:b/>
                <w:bCs/>
                <w:i/>
                <w:iCs/>
                <w:sz w:val="18"/>
                <w:szCs w:val="18"/>
              </w:rPr>
              <w:br/>
              <w:t xml:space="preserve">7–8: </w:t>
            </w:r>
            <w:r w:rsidRPr="00FB7864">
              <w:rPr>
                <w:rFonts w:ascii="Verdana" w:hAnsi="Verdana"/>
                <w:i/>
                <w:iCs/>
                <w:sz w:val="18"/>
                <w:szCs w:val="18"/>
              </w:rPr>
              <w:t>Good potential for reuse and relevance to future formats</w:t>
            </w:r>
            <w:r w:rsidRPr="00587634">
              <w:rPr>
                <w:rFonts w:ascii="Verdana" w:hAnsi="Verdana"/>
                <w:b/>
                <w:bCs/>
                <w:i/>
                <w:iCs/>
                <w:sz w:val="18"/>
                <w:szCs w:val="18"/>
              </w:rPr>
              <w:br/>
              <w:t xml:space="preserve">9–10: </w:t>
            </w:r>
            <w:r w:rsidRPr="00FB7864">
              <w:rPr>
                <w:rFonts w:ascii="Verdana" w:hAnsi="Verdana"/>
                <w:i/>
                <w:iCs/>
                <w:sz w:val="18"/>
                <w:szCs w:val="18"/>
              </w:rPr>
              <w:t>Strong strategic value, sustainability, and clear transferability within the macroregion</w:t>
            </w:r>
          </w:p>
        </w:tc>
        <w:tc>
          <w:tcPr>
            <w:tcW w:w="536" w:type="pct"/>
          </w:tcPr>
          <w:p w14:paraId="2620301F" w14:textId="77777777" w:rsidR="000D3374" w:rsidRPr="00CE1CC7" w:rsidRDefault="000D3374" w:rsidP="005E12F7">
            <w:pPr>
              <w:spacing w:after="0"/>
              <w:rPr>
                <w:rFonts w:ascii="Verdana" w:hAnsi="Verdana"/>
                <w:sz w:val="18"/>
                <w:szCs w:val="18"/>
                <w:lang w:val="en-GB"/>
              </w:rPr>
            </w:pPr>
          </w:p>
        </w:tc>
        <w:tc>
          <w:tcPr>
            <w:tcW w:w="879" w:type="pct"/>
          </w:tcPr>
          <w:p w14:paraId="3BE2E18A" w14:textId="77777777" w:rsidR="000D3374" w:rsidRPr="00CE1CC7" w:rsidRDefault="000D3374" w:rsidP="005E12F7">
            <w:pPr>
              <w:spacing w:after="0"/>
              <w:rPr>
                <w:rFonts w:ascii="Verdana" w:hAnsi="Verdana"/>
                <w:sz w:val="18"/>
                <w:szCs w:val="18"/>
                <w:lang w:val="en-GB"/>
              </w:rPr>
            </w:pPr>
          </w:p>
        </w:tc>
      </w:tr>
      <w:tr w:rsidR="00AF6BC3" w:rsidRPr="00FB7864" w14:paraId="0354B324" w14:textId="77777777">
        <w:trPr>
          <w:trHeight w:val="545"/>
        </w:trPr>
        <w:tc>
          <w:tcPr>
            <w:tcW w:w="3585" w:type="pct"/>
            <w:gridSpan w:val="3"/>
            <w:shd w:val="clear" w:color="auto" w:fill="DEEAF6"/>
            <w:vAlign w:val="center"/>
          </w:tcPr>
          <w:p w14:paraId="54259C14" w14:textId="77777777" w:rsidR="00AF6BC3" w:rsidRPr="00CE1CC7" w:rsidRDefault="00AF6BC3" w:rsidP="00991C62">
            <w:pPr>
              <w:spacing w:after="0"/>
              <w:jc w:val="right"/>
              <w:rPr>
                <w:rFonts w:ascii="Verdana" w:hAnsi="Verdana"/>
                <w:sz w:val="18"/>
                <w:szCs w:val="18"/>
                <w:lang w:val="en-GB"/>
              </w:rPr>
            </w:pPr>
            <w:r w:rsidRPr="00CE1CC7">
              <w:rPr>
                <w:rFonts w:ascii="Verdana" w:hAnsi="Verdana"/>
                <w:b/>
                <w:sz w:val="18"/>
                <w:szCs w:val="18"/>
                <w:lang w:val="en-GB"/>
              </w:rPr>
              <w:t>FINAL SCORE</w:t>
            </w:r>
          </w:p>
        </w:tc>
        <w:tc>
          <w:tcPr>
            <w:tcW w:w="1415" w:type="pct"/>
            <w:gridSpan w:val="2"/>
          </w:tcPr>
          <w:p w14:paraId="41E18268" w14:textId="77777777" w:rsidR="00AF6BC3" w:rsidRPr="00CE1CC7" w:rsidRDefault="00AF6BC3" w:rsidP="005E12F7">
            <w:pPr>
              <w:spacing w:after="0"/>
              <w:rPr>
                <w:rFonts w:ascii="Verdana" w:hAnsi="Verdana"/>
                <w:sz w:val="18"/>
                <w:szCs w:val="18"/>
                <w:lang w:val="en-GB"/>
              </w:rPr>
            </w:pPr>
          </w:p>
        </w:tc>
      </w:tr>
      <w:tr w:rsidR="000E7A78" w:rsidRPr="00FB7864" w14:paraId="20562A83" w14:textId="77777777">
        <w:trPr>
          <w:trHeight w:val="545"/>
        </w:trPr>
        <w:tc>
          <w:tcPr>
            <w:tcW w:w="1055" w:type="pct"/>
            <w:shd w:val="clear" w:color="auto" w:fill="DEEAF6"/>
            <w:vAlign w:val="center"/>
          </w:tcPr>
          <w:p w14:paraId="63691A02" w14:textId="77777777" w:rsidR="000E7A78" w:rsidRPr="00CE1CC7" w:rsidRDefault="000E7A78" w:rsidP="00991C62">
            <w:pPr>
              <w:spacing w:after="0"/>
              <w:rPr>
                <w:rFonts w:ascii="Verdana" w:hAnsi="Verdana"/>
                <w:b/>
                <w:sz w:val="18"/>
                <w:szCs w:val="18"/>
                <w:lang w:val="en-GB"/>
              </w:rPr>
            </w:pPr>
            <w:r w:rsidRPr="00CE1CC7">
              <w:rPr>
                <w:rFonts w:ascii="Verdana" w:hAnsi="Verdana"/>
                <w:b/>
                <w:sz w:val="18"/>
                <w:szCs w:val="18"/>
                <w:lang w:val="en-GB"/>
              </w:rPr>
              <w:t>General comment of the Evaluator (TSG member)</w:t>
            </w:r>
          </w:p>
        </w:tc>
        <w:tc>
          <w:tcPr>
            <w:tcW w:w="3945" w:type="pct"/>
            <w:gridSpan w:val="4"/>
          </w:tcPr>
          <w:p w14:paraId="5217A5D4" w14:textId="77777777" w:rsidR="000E7A78" w:rsidRPr="00CE1CC7" w:rsidRDefault="000E7A78" w:rsidP="005E12F7">
            <w:pPr>
              <w:spacing w:after="0"/>
              <w:rPr>
                <w:rFonts w:ascii="Verdana" w:hAnsi="Verdana"/>
                <w:sz w:val="18"/>
                <w:szCs w:val="18"/>
                <w:lang w:val="en-GB"/>
              </w:rPr>
            </w:pPr>
          </w:p>
          <w:p w14:paraId="7041A475" w14:textId="77777777" w:rsidR="00AF6BC3" w:rsidRPr="00CE1CC7" w:rsidRDefault="00AF6BC3" w:rsidP="005E12F7">
            <w:pPr>
              <w:spacing w:after="0"/>
              <w:rPr>
                <w:rFonts w:ascii="Verdana" w:hAnsi="Verdana"/>
                <w:sz w:val="18"/>
                <w:szCs w:val="18"/>
                <w:lang w:val="en-GB"/>
              </w:rPr>
            </w:pPr>
          </w:p>
          <w:p w14:paraId="214F12AB" w14:textId="77777777" w:rsidR="00AF6BC3" w:rsidRPr="00CE1CC7" w:rsidRDefault="00AF6BC3" w:rsidP="005E12F7">
            <w:pPr>
              <w:spacing w:after="0"/>
              <w:rPr>
                <w:rFonts w:ascii="Verdana" w:hAnsi="Verdana"/>
                <w:sz w:val="18"/>
                <w:szCs w:val="18"/>
                <w:lang w:val="en-GB"/>
              </w:rPr>
            </w:pPr>
          </w:p>
          <w:p w14:paraId="718BEED4" w14:textId="77777777" w:rsidR="00AF6BC3" w:rsidRPr="00CE1CC7" w:rsidRDefault="00AF6BC3" w:rsidP="005E12F7">
            <w:pPr>
              <w:spacing w:after="0"/>
              <w:rPr>
                <w:rFonts w:ascii="Verdana" w:hAnsi="Verdana"/>
                <w:sz w:val="18"/>
                <w:szCs w:val="18"/>
                <w:lang w:val="en-GB"/>
              </w:rPr>
            </w:pPr>
          </w:p>
        </w:tc>
      </w:tr>
    </w:tbl>
    <w:p w14:paraId="7B22796C" w14:textId="77777777" w:rsidR="00587634" w:rsidRDefault="00587634" w:rsidP="002817B8">
      <w:pPr>
        <w:rPr>
          <w:rFonts w:ascii="Verdana" w:hAnsi="Verdana"/>
          <w:b/>
          <w:color w:val="2C72B5"/>
          <w:lang w:val="en-GB"/>
        </w:rPr>
      </w:pPr>
    </w:p>
    <w:p w14:paraId="7BECB770" w14:textId="77777777" w:rsidR="00587634" w:rsidRDefault="00587634" w:rsidP="002817B8">
      <w:pPr>
        <w:rPr>
          <w:rFonts w:ascii="Verdana" w:hAnsi="Verdana"/>
          <w:b/>
          <w:color w:val="2C72B5"/>
          <w:lang w:val="en-GB"/>
        </w:rPr>
      </w:pPr>
    </w:p>
    <w:p w14:paraId="281C2899" w14:textId="77777777" w:rsidR="00587634" w:rsidRPr="00CE1CC7" w:rsidRDefault="00587634" w:rsidP="002817B8">
      <w:pPr>
        <w:rPr>
          <w:rFonts w:ascii="Verdana" w:hAnsi="Verdana"/>
          <w:b/>
          <w:color w:val="2C72B5"/>
          <w:lang w:val="en-GB"/>
        </w:rPr>
      </w:pPr>
    </w:p>
    <w:p w14:paraId="65CE467A" w14:textId="77777777" w:rsidR="003804D8" w:rsidRPr="00CE1CC7" w:rsidRDefault="003804D8" w:rsidP="002817B8">
      <w:pPr>
        <w:rPr>
          <w:rFonts w:ascii="Verdana" w:hAnsi="Verdana"/>
          <w:b/>
          <w:color w:val="2C72B5"/>
          <w:lang w:val="en-GB"/>
        </w:rPr>
      </w:pPr>
    </w:p>
    <w:p w14:paraId="35729422" w14:textId="77777777" w:rsidR="002817B8" w:rsidRPr="00CE1CC7" w:rsidRDefault="002817B8" w:rsidP="002817B8">
      <w:pPr>
        <w:rPr>
          <w:rFonts w:ascii="Verdana" w:hAnsi="Verdana"/>
          <w:b/>
          <w:color w:val="2C72B5"/>
          <w:lang w:val="en-GB"/>
        </w:rPr>
      </w:pPr>
      <w:r w:rsidRPr="00CE1CC7">
        <w:rPr>
          <w:rFonts w:ascii="Verdana" w:hAnsi="Verdana"/>
          <w:b/>
          <w:color w:val="2C72B5"/>
          <w:lang w:val="en-GB"/>
        </w:rPr>
        <w:lastRenderedPageBreak/>
        <w:t>Evaluation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blLook w:val="04A0" w:firstRow="1" w:lastRow="0" w:firstColumn="1" w:lastColumn="0" w:noHBand="0" w:noVBand="1"/>
      </w:tblPr>
      <w:tblGrid>
        <w:gridCol w:w="9020"/>
      </w:tblGrid>
      <w:tr w:rsidR="002817B8" w:rsidRPr="00FB7864" w14:paraId="4EA1AF26" w14:textId="77777777">
        <w:tc>
          <w:tcPr>
            <w:tcW w:w="9210" w:type="dxa"/>
            <w:shd w:val="clear" w:color="auto" w:fill="E2EFD9"/>
          </w:tcPr>
          <w:p w14:paraId="07A99FB7" w14:textId="78A6FC4F" w:rsidR="002817B8" w:rsidRPr="00CE1CC7" w:rsidRDefault="002817B8" w:rsidP="0074665A">
            <w:pPr>
              <w:spacing w:before="120"/>
              <w:rPr>
                <w:rFonts w:ascii="Verdana" w:hAnsi="Verdana"/>
                <w:b/>
                <w:sz w:val="20"/>
                <w:szCs w:val="20"/>
                <w:lang w:val="en-GB"/>
              </w:rPr>
            </w:pPr>
            <w:r w:rsidRPr="00CE1CC7">
              <w:rPr>
                <w:rFonts w:ascii="Verdana" w:hAnsi="Verdana"/>
                <w:b/>
                <w:sz w:val="20"/>
                <w:szCs w:val="20"/>
                <w:lang w:val="en-GB"/>
              </w:rPr>
              <w:t>Final score: ______</w:t>
            </w:r>
            <w:r w:rsidR="00D07F81" w:rsidRPr="00CE1CC7">
              <w:rPr>
                <w:rFonts w:ascii="Verdana" w:hAnsi="Verdana"/>
                <w:b/>
                <w:sz w:val="20"/>
                <w:szCs w:val="20"/>
                <w:lang w:val="en-GB"/>
              </w:rPr>
              <w:t>/</w:t>
            </w:r>
            <w:r w:rsidR="00951829">
              <w:rPr>
                <w:rFonts w:ascii="Verdana" w:hAnsi="Verdana"/>
                <w:b/>
                <w:sz w:val="20"/>
                <w:szCs w:val="20"/>
                <w:lang w:val="en-GB"/>
              </w:rPr>
              <w:t>7</w:t>
            </w:r>
            <w:r w:rsidR="00D07F81" w:rsidRPr="00CE1CC7">
              <w:rPr>
                <w:rFonts w:ascii="Verdana" w:hAnsi="Verdana"/>
                <w:b/>
                <w:sz w:val="20"/>
                <w:szCs w:val="20"/>
                <w:lang w:val="en-GB"/>
              </w:rPr>
              <w:t>0</w:t>
            </w:r>
          </w:p>
          <w:p w14:paraId="1160EE46" w14:textId="2A3528B0" w:rsidR="002817B8" w:rsidRPr="00CE1CC7" w:rsidRDefault="002817B8" w:rsidP="00D07F81">
            <w:pPr>
              <w:rPr>
                <w:rFonts w:ascii="Verdana" w:hAnsi="Verdana"/>
                <w:b/>
                <w:lang w:val="en-GB"/>
              </w:rPr>
            </w:pPr>
            <w:r w:rsidRPr="00CE1CC7">
              <w:rPr>
                <w:rFonts w:ascii="Verdana" w:hAnsi="Verdana"/>
                <w:b/>
                <w:sz w:val="20"/>
                <w:szCs w:val="20"/>
                <w:lang w:val="en-GB"/>
              </w:rPr>
              <w:t>Threshold reached</w:t>
            </w:r>
            <w:r w:rsidR="00D07F81" w:rsidRPr="00CE1CC7">
              <w:rPr>
                <w:rFonts w:ascii="Verdana" w:hAnsi="Verdana"/>
                <w:b/>
                <w:sz w:val="20"/>
                <w:szCs w:val="20"/>
                <w:lang w:val="en-GB"/>
              </w:rPr>
              <w:t xml:space="preserve"> (≥ </w:t>
            </w:r>
            <w:r w:rsidR="00951829">
              <w:rPr>
                <w:rFonts w:ascii="Verdana" w:hAnsi="Verdana"/>
                <w:b/>
                <w:sz w:val="20"/>
                <w:szCs w:val="20"/>
                <w:lang w:val="en-GB"/>
              </w:rPr>
              <w:t>52,5</w:t>
            </w:r>
            <w:r w:rsidR="00D07F81" w:rsidRPr="00CE1CC7">
              <w:rPr>
                <w:rFonts w:ascii="Verdana" w:hAnsi="Verdana"/>
                <w:b/>
                <w:sz w:val="20"/>
                <w:szCs w:val="20"/>
                <w:lang w:val="en-GB"/>
              </w:rPr>
              <w:t xml:space="preserve"> points)</w:t>
            </w:r>
            <w:r w:rsidRPr="00CE1CC7">
              <w:rPr>
                <w:rFonts w:ascii="Verdana" w:hAnsi="Verdana"/>
                <w:b/>
                <w:sz w:val="20"/>
                <w:szCs w:val="20"/>
                <w:lang w:val="en-GB"/>
              </w:rPr>
              <w:t xml:space="preserve">:   </w:t>
            </w:r>
            <w:r w:rsidRPr="00CE1CC7">
              <w:rPr>
                <w:rFonts w:ascii="Segoe UI Symbol" w:hAnsi="Segoe UI Symbol" w:cs="Segoe UI Symbol"/>
                <w:b/>
                <w:sz w:val="20"/>
                <w:szCs w:val="20"/>
                <w:lang w:val="en-GB"/>
              </w:rPr>
              <w:t>☐</w:t>
            </w:r>
            <w:r w:rsidRPr="00CE1CC7">
              <w:rPr>
                <w:rFonts w:ascii="Verdana" w:hAnsi="Verdana"/>
                <w:b/>
                <w:sz w:val="20"/>
                <w:szCs w:val="20"/>
                <w:lang w:val="en-GB"/>
              </w:rPr>
              <w:t xml:space="preserve"> Yes     </w:t>
            </w:r>
            <w:r w:rsidRPr="00CE1CC7">
              <w:rPr>
                <w:rFonts w:ascii="Segoe UI Symbol" w:hAnsi="Segoe UI Symbol" w:cs="Segoe UI Symbol"/>
                <w:b/>
                <w:sz w:val="20"/>
                <w:szCs w:val="20"/>
                <w:lang w:val="en-GB"/>
              </w:rPr>
              <w:t>☐</w:t>
            </w:r>
            <w:r w:rsidRPr="00CE1CC7">
              <w:rPr>
                <w:rFonts w:ascii="Verdana" w:hAnsi="Verdana"/>
                <w:b/>
                <w:sz w:val="20"/>
                <w:szCs w:val="20"/>
                <w:lang w:val="en-GB"/>
              </w:rPr>
              <w:t xml:space="preserve"> No </w:t>
            </w:r>
          </w:p>
        </w:tc>
      </w:tr>
    </w:tbl>
    <w:p w14:paraId="2BC915BB" w14:textId="77777777" w:rsidR="002817B8" w:rsidRPr="00CE1CC7" w:rsidRDefault="002817B8" w:rsidP="002817B8">
      <w:pPr>
        <w:rPr>
          <w:rFonts w:ascii="Verdana" w:hAnsi="Verdana"/>
          <w:b/>
          <w:lang w:val="en-GB"/>
        </w:rPr>
      </w:pPr>
    </w:p>
    <w:p w14:paraId="5C536100" w14:textId="77777777" w:rsidR="00D07F81" w:rsidRPr="00CE1CC7" w:rsidRDefault="00D07F81" w:rsidP="00D07F81">
      <w:pPr>
        <w:rPr>
          <w:rFonts w:ascii="Verdana" w:hAnsi="Verdana"/>
          <w:b/>
          <w:color w:val="2C72B5"/>
          <w:lang w:val="en-GB"/>
        </w:rPr>
      </w:pPr>
      <w:r w:rsidRPr="00CE1CC7">
        <w:rPr>
          <w:rFonts w:ascii="Verdana" w:hAnsi="Verdana"/>
          <w:b/>
          <w:bCs/>
          <w:color w:val="2C72B5"/>
          <w:lang w:val="en-GB"/>
        </w:rPr>
        <w:t>Next Steps:</w:t>
      </w:r>
    </w:p>
    <w:p w14:paraId="05BD3471" w14:textId="5466A47B" w:rsidR="00D07F81" w:rsidRPr="00CE1CC7" w:rsidRDefault="00D07F81" w:rsidP="00996C85">
      <w:pPr>
        <w:numPr>
          <w:ilvl w:val="0"/>
          <w:numId w:val="58"/>
        </w:numPr>
        <w:jc w:val="both"/>
        <w:rPr>
          <w:rFonts w:ascii="Verdana" w:hAnsi="Verdana"/>
          <w:b/>
          <w:lang w:val="en-GB"/>
        </w:rPr>
      </w:pPr>
      <w:r w:rsidRPr="00CE1CC7">
        <w:rPr>
          <w:rFonts w:ascii="Verdana" w:hAnsi="Verdana"/>
          <w:b/>
          <w:bCs/>
          <w:color w:val="2C72B5"/>
          <w:lang w:val="en-GB"/>
        </w:rPr>
        <w:t>If YES</w:t>
      </w:r>
      <w:r w:rsidRPr="00CE1CC7">
        <w:rPr>
          <w:rFonts w:ascii="Verdana" w:hAnsi="Verdana"/>
          <w:b/>
          <w:lang w:val="en-GB"/>
        </w:rPr>
        <w:t> </w:t>
      </w:r>
      <w:r w:rsidRPr="00CE1CC7">
        <w:rPr>
          <w:rFonts w:ascii="Arial" w:hAnsi="Arial" w:cs="Arial"/>
          <w:b/>
          <w:lang w:val="en-GB"/>
        </w:rPr>
        <w:t>→</w:t>
      </w:r>
      <w:r w:rsidRPr="00CE1CC7">
        <w:rPr>
          <w:rFonts w:ascii="Verdana" w:hAnsi="Verdana"/>
          <w:b/>
          <w:lang w:val="en-GB"/>
        </w:rPr>
        <w:t xml:space="preserve"> </w:t>
      </w:r>
      <w:r w:rsidRPr="00CE1CC7">
        <w:rPr>
          <w:rFonts w:ascii="Verdana" w:hAnsi="Verdana"/>
          <w:bCs/>
          <w:lang w:val="en-GB"/>
        </w:rPr>
        <w:t xml:space="preserve">The </w:t>
      </w:r>
      <w:r w:rsidR="00587634">
        <w:rPr>
          <w:rFonts w:ascii="Verdana" w:hAnsi="Verdana"/>
          <w:bCs/>
          <w:lang w:val="en-GB"/>
        </w:rPr>
        <w:t>format</w:t>
      </w:r>
      <w:r w:rsidRPr="00CE1CC7">
        <w:rPr>
          <w:rFonts w:ascii="Verdana" w:hAnsi="Verdana"/>
          <w:bCs/>
          <w:lang w:val="en-GB"/>
        </w:rPr>
        <w:t xml:space="preserve"> will be recommended for further development </w:t>
      </w:r>
      <w:r w:rsidR="00587634">
        <w:rPr>
          <w:rFonts w:ascii="Verdana" w:hAnsi="Verdana"/>
          <w:bCs/>
          <w:lang w:val="en-GB"/>
        </w:rPr>
        <w:t xml:space="preserve">and implementation </w:t>
      </w:r>
      <w:r w:rsidR="000D3374" w:rsidRPr="00CE1CC7">
        <w:rPr>
          <w:rFonts w:ascii="Verdana" w:hAnsi="Verdana"/>
          <w:bCs/>
          <w:lang w:val="en-GB"/>
        </w:rPr>
        <w:t xml:space="preserve">and </w:t>
      </w:r>
      <w:r w:rsidR="00F6153E" w:rsidRPr="00CE1CC7">
        <w:rPr>
          <w:rFonts w:ascii="Verdana" w:hAnsi="Verdana"/>
          <w:bCs/>
          <w:lang w:val="en-GB"/>
        </w:rPr>
        <w:t>shared with relevant E</w:t>
      </w:r>
      <w:r w:rsidR="00951829">
        <w:rPr>
          <w:rFonts w:ascii="Verdana" w:hAnsi="Verdana"/>
          <w:bCs/>
          <w:lang w:val="en-GB"/>
        </w:rPr>
        <w:t xml:space="preserve">USAIR governance support project </w:t>
      </w:r>
      <w:r w:rsidR="00F6153E" w:rsidRPr="00CE1CC7">
        <w:rPr>
          <w:rFonts w:ascii="Verdana" w:hAnsi="Verdana"/>
          <w:bCs/>
          <w:lang w:val="en-GB"/>
        </w:rPr>
        <w:t>partners</w:t>
      </w:r>
      <w:r w:rsidRPr="00CE1CC7">
        <w:rPr>
          <w:rFonts w:ascii="Verdana" w:hAnsi="Verdana"/>
          <w:bCs/>
          <w:lang w:val="en-GB"/>
        </w:rPr>
        <w:t xml:space="preserve">. The </w:t>
      </w:r>
      <w:r w:rsidR="00D72038" w:rsidRPr="00CE1CC7">
        <w:rPr>
          <w:rFonts w:ascii="Verdana" w:hAnsi="Verdana"/>
          <w:bCs/>
          <w:lang w:val="en-GB"/>
        </w:rPr>
        <w:t>applicant</w:t>
      </w:r>
      <w:r w:rsidR="004F513F" w:rsidRPr="00CE1CC7">
        <w:rPr>
          <w:rFonts w:ascii="Verdana" w:hAnsi="Verdana"/>
          <w:bCs/>
          <w:lang w:val="en-GB"/>
        </w:rPr>
        <w:t xml:space="preserve"> </w:t>
      </w:r>
      <w:r w:rsidR="00F6153E" w:rsidRPr="00CE1CC7">
        <w:rPr>
          <w:rFonts w:ascii="Verdana" w:hAnsi="Verdana"/>
          <w:bCs/>
          <w:lang w:val="en-GB"/>
        </w:rPr>
        <w:t>may</w:t>
      </w:r>
      <w:r w:rsidRPr="00CE1CC7">
        <w:rPr>
          <w:rFonts w:ascii="Verdana" w:hAnsi="Verdana"/>
          <w:bCs/>
          <w:lang w:val="en-GB"/>
        </w:rPr>
        <w:t xml:space="preserve"> be contacted to refine the </w:t>
      </w:r>
      <w:r w:rsidR="00587634">
        <w:rPr>
          <w:rFonts w:ascii="Verdana" w:hAnsi="Verdana"/>
          <w:bCs/>
          <w:lang w:val="en-GB"/>
        </w:rPr>
        <w:t>concept, discuss further development and implementation, etc</w:t>
      </w:r>
      <w:r w:rsidRPr="00CE1CC7">
        <w:rPr>
          <w:rFonts w:ascii="Verdana" w:hAnsi="Verdana"/>
          <w:bCs/>
          <w:lang w:val="en-GB"/>
        </w:rPr>
        <w:t>.</w:t>
      </w:r>
    </w:p>
    <w:p w14:paraId="469174B2" w14:textId="77777777" w:rsidR="00D07F81" w:rsidRPr="00CE1CC7" w:rsidRDefault="00D07F81" w:rsidP="0074665A">
      <w:pPr>
        <w:numPr>
          <w:ilvl w:val="1"/>
          <w:numId w:val="58"/>
        </w:numPr>
        <w:rPr>
          <w:rFonts w:ascii="Verdana" w:hAnsi="Verdana"/>
          <w:i/>
          <w:iCs/>
          <w:lang w:val="en-GB"/>
        </w:rPr>
      </w:pPr>
      <w:r w:rsidRPr="00CE1CC7">
        <w:rPr>
          <w:rFonts w:ascii="Verdana" w:hAnsi="Verdana"/>
          <w:i/>
          <w:iCs/>
          <w:lang w:val="en-GB"/>
        </w:rPr>
        <w:t>Optional follow up actions by Evaluator (TSG member)</w:t>
      </w:r>
    </w:p>
    <w:p w14:paraId="5536997E" w14:textId="77777777" w:rsidR="00D07F81" w:rsidRPr="00CE1CC7" w:rsidRDefault="00D07F81" w:rsidP="0074665A">
      <w:pPr>
        <w:numPr>
          <w:ilvl w:val="2"/>
          <w:numId w:val="58"/>
        </w:numPr>
        <w:rPr>
          <w:rFonts w:ascii="Verdana" w:hAnsi="Verdana"/>
          <w:bCs/>
          <w:lang w:val="en-GB"/>
        </w:rPr>
      </w:pPr>
      <w:r w:rsidRPr="00CE1CC7">
        <w:rPr>
          <w:rFonts w:ascii="Verdana" w:hAnsi="Verdana"/>
          <w:bCs/>
          <w:lang w:val="en-GB"/>
        </w:rPr>
        <w:t>Assign TSG member(s) to support concept refinement: _____________________</w:t>
      </w:r>
    </w:p>
    <w:p w14:paraId="2AAB65E5" w14:textId="77777777" w:rsidR="0074665A" w:rsidRPr="00CE1CC7" w:rsidRDefault="00D07F81" w:rsidP="00996C85">
      <w:pPr>
        <w:numPr>
          <w:ilvl w:val="2"/>
          <w:numId w:val="58"/>
        </w:numPr>
        <w:rPr>
          <w:rFonts w:ascii="Verdana" w:hAnsi="Verdana"/>
          <w:bCs/>
          <w:lang w:val="en-GB"/>
        </w:rPr>
      </w:pPr>
      <w:r w:rsidRPr="00CE1CC7">
        <w:rPr>
          <w:rFonts w:ascii="Verdana" w:hAnsi="Verdana"/>
          <w:bCs/>
          <w:lang w:val="en-GB"/>
        </w:rPr>
        <w:t xml:space="preserve">Recommend discussion at next TSG meeting: </w:t>
      </w:r>
      <w:r w:rsidRPr="00CE1CC7">
        <w:rPr>
          <w:rFonts w:ascii="Segoe UI Symbol" w:hAnsi="Segoe UI Symbol" w:cs="Segoe UI Symbol"/>
          <w:bCs/>
          <w:lang w:val="en-GB"/>
        </w:rPr>
        <w:t>☐</w:t>
      </w:r>
      <w:r w:rsidRPr="00CE1CC7">
        <w:rPr>
          <w:rFonts w:ascii="Verdana" w:hAnsi="Verdana"/>
          <w:bCs/>
          <w:lang w:val="en-GB"/>
        </w:rPr>
        <w:t xml:space="preserve"> Yes </w:t>
      </w:r>
      <w:r w:rsidRPr="00CE1CC7">
        <w:rPr>
          <w:rFonts w:ascii="Segoe UI Symbol" w:hAnsi="Segoe UI Symbol" w:cs="Segoe UI Symbol"/>
          <w:bCs/>
          <w:lang w:val="en-GB"/>
        </w:rPr>
        <w:t>☐</w:t>
      </w:r>
      <w:r w:rsidRPr="00CE1CC7">
        <w:rPr>
          <w:rFonts w:ascii="Verdana" w:hAnsi="Verdana"/>
          <w:bCs/>
          <w:lang w:val="en-GB"/>
        </w:rPr>
        <w:t xml:space="preserve"> No</w:t>
      </w:r>
    </w:p>
    <w:p w14:paraId="0C70C3FB" w14:textId="32C31D11" w:rsidR="00D07F81" w:rsidRPr="00CE1CC7" w:rsidRDefault="00D07F81" w:rsidP="00996C85">
      <w:pPr>
        <w:numPr>
          <w:ilvl w:val="0"/>
          <w:numId w:val="58"/>
        </w:numPr>
        <w:jc w:val="both"/>
        <w:rPr>
          <w:rFonts w:ascii="Verdana" w:hAnsi="Verdana"/>
          <w:b/>
          <w:lang w:val="en-GB"/>
        </w:rPr>
      </w:pPr>
      <w:r w:rsidRPr="00CE1CC7">
        <w:rPr>
          <w:rFonts w:ascii="Verdana" w:hAnsi="Verdana"/>
          <w:b/>
          <w:bCs/>
          <w:color w:val="2C72B5"/>
          <w:lang w:val="en-GB"/>
        </w:rPr>
        <w:t>If NO</w:t>
      </w:r>
      <w:r w:rsidRPr="00CE1CC7">
        <w:rPr>
          <w:rFonts w:ascii="Verdana" w:hAnsi="Verdana"/>
          <w:b/>
          <w:lang w:val="en-GB"/>
        </w:rPr>
        <w:t> </w:t>
      </w:r>
      <w:r w:rsidRPr="00CE1CC7">
        <w:rPr>
          <w:rFonts w:ascii="Arial" w:hAnsi="Arial" w:cs="Arial"/>
          <w:b/>
          <w:lang w:val="en-GB"/>
        </w:rPr>
        <w:t>→</w:t>
      </w:r>
      <w:r w:rsidRPr="00CE1CC7">
        <w:rPr>
          <w:rFonts w:ascii="Verdana" w:hAnsi="Verdana"/>
          <w:b/>
          <w:lang w:val="en-GB"/>
        </w:rPr>
        <w:t xml:space="preserve"> </w:t>
      </w:r>
      <w:r w:rsidRPr="00CE1CC7">
        <w:rPr>
          <w:rFonts w:ascii="Verdana" w:hAnsi="Verdana"/>
          <w:bCs/>
          <w:lang w:val="en-GB"/>
        </w:rPr>
        <w:t xml:space="preserve">The </w:t>
      </w:r>
      <w:r w:rsidR="00587634">
        <w:rPr>
          <w:rFonts w:ascii="Verdana" w:hAnsi="Verdana"/>
          <w:bCs/>
          <w:lang w:val="en-GB"/>
        </w:rPr>
        <w:t>format</w:t>
      </w:r>
      <w:r w:rsidRPr="00CE1CC7">
        <w:rPr>
          <w:rFonts w:ascii="Verdana" w:hAnsi="Verdana"/>
          <w:bCs/>
          <w:lang w:val="en-GB"/>
        </w:rPr>
        <w:t xml:space="preserve"> does not currently meet the threshold. Feedback should be provided to the </w:t>
      </w:r>
      <w:r w:rsidR="00D72038" w:rsidRPr="00CE1CC7">
        <w:rPr>
          <w:rFonts w:ascii="Verdana" w:hAnsi="Verdana"/>
          <w:bCs/>
          <w:lang w:val="en-GB"/>
        </w:rPr>
        <w:t>applicant</w:t>
      </w:r>
      <w:r w:rsidR="004F513F" w:rsidRPr="00CE1CC7">
        <w:rPr>
          <w:rFonts w:ascii="Verdana" w:hAnsi="Verdana"/>
          <w:bCs/>
          <w:lang w:val="en-GB"/>
        </w:rPr>
        <w:t xml:space="preserve"> </w:t>
      </w:r>
      <w:r w:rsidRPr="00CE1CC7">
        <w:rPr>
          <w:rFonts w:ascii="Verdana" w:hAnsi="Verdana"/>
          <w:bCs/>
          <w:lang w:val="en-GB"/>
        </w:rPr>
        <w:t>with recommendations for</w:t>
      </w:r>
      <w:r w:rsidR="00996C85" w:rsidRPr="00CE1CC7">
        <w:rPr>
          <w:rFonts w:ascii="Verdana" w:hAnsi="Verdana"/>
          <w:bCs/>
          <w:lang w:val="en-GB"/>
        </w:rPr>
        <w:t xml:space="preserve"> </w:t>
      </w:r>
      <w:r w:rsidRPr="00CE1CC7">
        <w:rPr>
          <w:rFonts w:ascii="Verdana" w:hAnsi="Verdana"/>
          <w:bCs/>
          <w:lang w:val="en-GB"/>
        </w:rPr>
        <w:t>improvement. Resubmission may be considered if substantial adjustments are made.</w:t>
      </w:r>
    </w:p>
    <w:p w14:paraId="5D1B3A17" w14:textId="77777777" w:rsidR="00AF6BC3" w:rsidRPr="00CE1CC7" w:rsidRDefault="00AF6BC3" w:rsidP="00AF6BC3">
      <w:pPr>
        <w:numPr>
          <w:ilvl w:val="1"/>
          <w:numId w:val="58"/>
        </w:numPr>
        <w:rPr>
          <w:rFonts w:ascii="Verdana" w:hAnsi="Verdana"/>
          <w:color w:val="2C72B5"/>
          <w:lang w:val="en-GB"/>
        </w:rPr>
      </w:pPr>
      <w:r w:rsidRPr="00CE1CC7">
        <w:rPr>
          <w:rFonts w:ascii="Verdana" w:hAnsi="Verdana"/>
          <w:b/>
          <w:bCs/>
          <w:color w:val="2C72B5"/>
          <w:lang w:val="en-GB"/>
        </w:rPr>
        <w:t>Recommendations for improvement</w:t>
      </w:r>
      <w:r w:rsidRPr="00CE1CC7">
        <w:rPr>
          <w:rFonts w:ascii="Verdana" w:hAnsi="Verdana"/>
          <w:color w:val="2C72B5"/>
          <w:lang w:val="en-GB"/>
        </w:rPr>
        <w:t xml:space="preserve">: </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0"/>
      </w:tblGrid>
      <w:tr w:rsidR="00AF6BC3" w:rsidRPr="00FB7864" w14:paraId="63BD2DF2" w14:textId="77777777">
        <w:tc>
          <w:tcPr>
            <w:tcW w:w="9886" w:type="dxa"/>
          </w:tcPr>
          <w:p w14:paraId="10A68351" w14:textId="77777777" w:rsidR="00991C62" w:rsidRPr="00CE1CC7" w:rsidRDefault="00991C62" w:rsidP="00991C62">
            <w:pPr>
              <w:rPr>
                <w:rFonts w:ascii="Verdana" w:hAnsi="Verdana"/>
                <w:lang w:val="en-GB"/>
              </w:rPr>
            </w:pPr>
          </w:p>
          <w:p w14:paraId="4519ED0A" w14:textId="77777777" w:rsidR="00991C62" w:rsidRPr="00CE1CC7" w:rsidRDefault="00991C62" w:rsidP="00AF6BC3">
            <w:pPr>
              <w:rPr>
                <w:rFonts w:ascii="Verdana" w:hAnsi="Verdana"/>
                <w:lang w:val="en-GB"/>
              </w:rPr>
            </w:pPr>
          </w:p>
          <w:p w14:paraId="4CC05B75" w14:textId="77777777" w:rsidR="004F513F" w:rsidRPr="00CE1CC7" w:rsidRDefault="004F513F" w:rsidP="00AF6BC3">
            <w:pPr>
              <w:rPr>
                <w:rFonts w:ascii="Verdana" w:hAnsi="Verdana"/>
                <w:lang w:val="en-GB"/>
              </w:rPr>
            </w:pPr>
          </w:p>
          <w:p w14:paraId="5F087D56" w14:textId="77777777" w:rsidR="00AE5D6C" w:rsidRPr="00CE1CC7" w:rsidRDefault="00AE5D6C" w:rsidP="00AF6BC3">
            <w:pPr>
              <w:rPr>
                <w:rFonts w:ascii="Verdana" w:hAnsi="Verdana"/>
                <w:lang w:val="en-GB"/>
              </w:rPr>
            </w:pPr>
          </w:p>
        </w:tc>
      </w:tr>
    </w:tbl>
    <w:p w14:paraId="6B9897B8" w14:textId="77777777" w:rsidR="00D07F81" w:rsidRPr="00CE1CC7" w:rsidRDefault="00D07F81" w:rsidP="00996C85">
      <w:pPr>
        <w:rPr>
          <w:rFonts w:ascii="Verdana" w:hAnsi="Verdana"/>
          <w:b/>
          <w:lang w:val="en-GB"/>
        </w:rPr>
      </w:pPr>
    </w:p>
    <w:p w14:paraId="580162E1" w14:textId="77777777" w:rsidR="00991C62" w:rsidRPr="00CE1CC7" w:rsidRDefault="00991C62" w:rsidP="00996C85">
      <w:pPr>
        <w:rPr>
          <w:rFonts w:ascii="Verdana" w:hAnsi="Verdana"/>
          <w:b/>
          <w:lang w:val="en-GB"/>
        </w:rPr>
      </w:pPr>
    </w:p>
    <w:sectPr w:rsidR="00991C62" w:rsidRPr="00CE1CC7" w:rsidSect="0074665A">
      <w:headerReference w:type="default" r:id="rId11"/>
      <w:footerReference w:type="default" r:id="rId12"/>
      <w:headerReference w:type="first" r:id="rId13"/>
      <w:footerReference w:type="first" r:id="rId14"/>
      <w:pgSz w:w="11910" w:h="16840"/>
      <w:pgMar w:top="1440" w:right="1440" w:bottom="1440" w:left="1440" w:header="113" w:footer="92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D1651" w14:textId="77777777" w:rsidR="00A162BE" w:rsidRDefault="00A162BE" w:rsidP="00831AE4">
      <w:pPr>
        <w:spacing w:after="0" w:line="240" w:lineRule="auto"/>
      </w:pPr>
      <w:r>
        <w:separator/>
      </w:r>
    </w:p>
  </w:endnote>
  <w:endnote w:type="continuationSeparator" w:id="0">
    <w:p w14:paraId="35D3EE34" w14:textId="77777777" w:rsidR="00A162BE" w:rsidRDefault="00A162BE" w:rsidP="00831A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Liberation Sans">
    <w:altName w:val="Arial"/>
    <w:panose1 w:val="020B0604020202020204"/>
    <w:charset w:val="01"/>
    <w:family w:val="swiss"/>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A8B8F" w14:textId="77777777" w:rsidR="00024810" w:rsidRDefault="00024810">
    <w:pPr>
      <w:pStyle w:val="Footer"/>
      <w:jc w:val="center"/>
    </w:pPr>
  </w:p>
  <w:p w14:paraId="19D8DE52" w14:textId="77777777" w:rsidR="00024810" w:rsidRDefault="000248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33E01" w14:textId="77777777" w:rsidR="00994BAA" w:rsidRPr="00994BAA" w:rsidRDefault="00994BAA">
    <w:pPr>
      <w:pStyle w:val="Footer"/>
      <w:rPr>
        <w:lang w:val="en-GB"/>
      </w:rPr>
    </w:pPr>
  </w:p>
  <w:p w14:paraId="524E8561" w14:textId="77777777" w:rsidR="00994BAA" w:rsidRDefault="00994B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2B713" w14:textId="77777777" w:rsidR="00A162BE" w:rsidRDefault="00A162BE" w:rsidP="00831AE4">
      <w:pPr>
        <w:spacing w:after="0" w:line="240" w:lineRule="auto"/>
      </w:pPr>
      <w:r>
        <w:separator/>
      </w:r>
    </w:p>
  </w:footnote>
  <w:footnote w:type="continuationSeparator" w:id="0">
    <w:p w14:paraId="2C25212B" w14:textId="77777777" w:rsidR="00A162BE" w:rsidRDefault="00A162BE" w:rsidP="00831A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C03D7" w14:textId="77777777" w:rsidR="00024810" w:rsidRPr="00105C79" w:rsidRDefault="00544246" w:rsidP="00202C1A">
    <w:pPr>
      <w:tabs>
        <w:tab w:val="center" w:pos="4536"/>
        <w:tab w:val="right" w:pos="9072"/>
      </w:tabs>
      <w:suppressAutoHyphens/>
      <w:spacing w:after="0" w:line="240" w:lineRule="auto"/>
      <w:rPr>
        <w:rFonts w:ascii="Times New Roman" w:eastAsia="Times New Roman" w:hAnsi="Times New Roman"/>
        <w:sz w:val="24"/>
        <w:szCs w:val="24"/>
        <w:lang w:val="it-IT" w:eastAsia="ar-SA"/>
      </w:rPr>
    </w:pPr>
    <w:r>
      <w:rPr>
        <w:noProof/>
      </w:rPr>
      <w:drawing>
        <wp:anchor distT="0" distB="0" distL="114300" distR="114300" simplePos="0" relativeHeight="251657728" behindDoc="0" locked="0" layoutInCell="1" allowOverlap="1" wp14:anchorId="33230863" wp14:editId="62058A17">
          <wp:simplePos x="0" y="0"/>
          <wp:positionH relativeFrom="margin">
            <wp:posOffset>0</wp:posOffset>
          </wp:positionH>
          <wp:positionV relativeFrom="margin">
            <wp:posOffset>-1110615</wp:posOffset>
          </wp:positionV>
          <wp:extent cx="2832100" cy="901700"/>
          <wp:effectExtent l="0" t="0" r="0" b="0"/>
          <wp:wrapSquare wrapText="bothSides"/>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32100" cy="901700"/>
                  </a:xfrm>
                  <a:prstGeom prst="rect">
                    <a:avLst/>
                  </a:prstGeom>
                  <a:noFill/>
                  <a:ln>
                    <a:noFill/>
                  </a:ln>
                </pic:spPr>
              </pic:pic>
            </a:graphicData>
          </a:graphic>
          <wp14:sizeRelH relativeFrom="page">
            <wp14:pctWidth>0</wp14:pctWidth>
          </wp14:sizeRelH>
          <wp14:sizeRelV relativeFrom="page">
            <wp14:pctHeight>0</wp14:pctHeight>
          </wp14:sizeRelV>
        </wp:anchor>
      </w:drawing>
    </w:r>
    <w:r w:rsidR="00024810" w:rsidRPr="00105C79">
      <w:rPr>
        <w:rFonts w:ascii="Times New Roman" w:eastAsia="Times New Roman" w:hAnsi="Times New Roman"/>
        <w:noProof/>
        <w:sz w:val="24"/>
        <w:szCs w:val="24"/>
        <w:lang w:eastAsia="en-GB"/>
      </w:rPr>
      <w:t xml:space="preserve">                        </w:t>
    </w:r>
  </w:p>
  <w:p w14:paraId="7B5C4ACF" w14:textId="77777777" w:rsidR="00024810" w:rsidRDefault="00024810">
    <w:pPr>
      <w:pStyle w:val="Header"/>
    </w:pPr>
  </w:p>
  <w:p w14:paraId="1EAEE335" w14:textId="77777777" w:rsidR="0074665A" w:rsidRDefault="0074665A">
    <w:pPr>
      <w:pStyle w:val="Header"/>
    </w:pPr>
  </w:p>
  <w:p w14:paraId="364F3368" w14:textId="77777777" w:rsidR="0074665A" w:rsidRDefault="0074665A">
    <w:pPr>
      <w:pStyle w:val="Header"/>
    </w:pPr>
  </w:p>
  <w:p w14:paraId="1773FDBE" w14:textId="77777777" w:rsidR="0074665A" w:rsidRDefault="0074665A">
    <w:pPr>
      <w:pStyle w:val="Header"/>
    </w:pPr>
  </w:p>
  <w:p w14:paraId="57DA1725" w14:textId="77777777" w:rsidR="00996C85" w:rsidRDefault="00996C85">
    <w:pPr>
      <w:pStyle w:val="Header"/>
    </w:pPr>
  </w:p>
  <w:p w14:paraId="64B6DE53" w14:textId="77777777" w:rsidR="0074665A" w:rsidRDefault="007466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28504" w14:textId="77777777" w:rsidR="00024810" w:rsidRPr="00105C79" w:rsidRDefault="00024810" w:rsidP="004523C8">
    <w:pPr>
      <w:tabs>
        <w:tab w:val="center" w:pos="4536"/>
        <w:tab w:val="right" w:pos="9072"/>
      </w:tabs>
      <w:suppressAutoHyphens/>
      <w:spacing w:after="0" w:line="240" w:lineRule="auto"/>
      <w:rPr>
        <w:rFonts w:ascii="Times New Roman" w:eastAsia="Times New Roman" w:hAnsi="Times New Roman"/>
        <w:sz w:val="24"/>
        <w:szCs w:val="24"/>
        <w:lang w:val="it-IT" w:eastAsia="ar-SA"/>
      </w:rPr>
    </w:pPr>
    <w:r w:rsidRPr="00105C79">
      <w:rPr>
        <w:rFonts w:ascii="Times New Roman" w:eastAsia="Times New Roman" w:hAnsi="Times New Roman"/>
        <w:noProof/>
        <w:sz w:val="24"/>
        <w:szCs w:val="24"/>
        <w:lang w:eastAsia="en-GB"/>
      </w:rPr>
      <w:t xml:space="preserve">           </w:t>
    </w:r>
    <w:r>
      <w:rPr>
        <w:rFonts w:ascii="Times New Roman" w:eastAsia="Times New Roman" w:hAnsi="Times New Roman"/>
        <w:noProof/>
        <w:sz w:val="24"/>
        <w:szCs w:val="24"/>
        <w:lang w:eastAsia="en-GB"/>
      </w:rPr>
      <w:t xml:space="preserve">                  </w:t>
    </w:r>
    <w:r w:rsidRPr="00105C79">
      <w:rPr>
        <w:rFonts w:ascii="Times New Roman" w:eastAsia="Times New Roman" w:hAnsi="Times New Roman"/>
        <w:noProof/>
        <w:sz w:val="24"/>
        <w:szCs w:val="24"/>
        <w:lang w:eastAsia="en-GB"/>
      </w:rPr>
      <w:t xml:space="preserve">  </w:t>
    </w:r>
  </w:p>
  <w:p w14:paraId="7D15B71A" w14:textId="77777777" w:rsidR="00024810" w:rsidRDefault="00024810">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7FC5"/>
    <w:multiLevelType w:val="hybridMultilevel"/>
    <w:tmpl w:val="A1DE3334"/>
    <w:lvl w:ilvl="0" w:tplc="F8846438">
      <w:numFmt w:val="bullet"/>
      <w:lvlText w:val=""/>
      <w:lvlJc w:val="left"/>
      <w:pPr>
        <w:ind w:left="360" w:hanging="360"/>
      </w:pPr>
      <w:rPr>
        <w:rFonts w:ascii="Symbol" w:eastAsia="MS Mincho" w:hAnsi="Symbol" w:cs="Times New Roman" w:hint="default"/>
      </w:rPr>
    </w:lvl>
    <w:lvl w:ilvl="1" w:tplc="ED125BB4">
      <w:start w:val="1"/>
      <w:numFmt w:val="bullet"/>
      <w:lvlText w:val="o"/>
      <w:lvlJc w:val="left"/>
      <w:pPr>
        <w:ind w:left="1080" w:hanging="360"/>
      </w:pPr>
      <w:rPr>
        <w:rFonts w:ascii="Courier New" w:hAnsi="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49326E5"/>
    <w:multiLevelType w:val="hybridMultilevel"/>
    <w:tmpl w:val="A6E8A066"/>
    <w:lvl w:ilvl="0" w:tplc="04070019">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12223F"/>
    <w:multiLevelType w:val="hybridMultilevel"/>
    <w:tmpl w:val="3794910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0B56CF"/>
    <w:multiLevelType w:val="multilevel"/>
    <w:tmpl w:val="5A747F1E"/>
    <w:lvl w:ilvl="0">
      <w:start w:val="1"/>
      <w:numFmt w:val="bullet"/>
      <w:lvlText w:val=""/>
      <w:lvlJc w:val="left"/>
      <w:pPr>
        <w:ind w:left="720" w:hanging="360"/>
      </w:pPr>
      <w:rPr>
        <w:rFonts w:ascii="Symbol" w:hAnsi="Symbol" w:hint="default"/>
        <w:color w:val="2D73B5"/>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565E5B"/>
    <w:multiLevelType w:val="hybridMultilevel"/>
    <w:tmpl w:val="3A38BD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282CAD"/>
    <w:multiLevelType w:val="hybridMultilevel"/>
    <w:tmpl w:val="05C0E3C6"/>
    <w:lvl w:ilvl="0" w:tplc="4A365CC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B46B24"/>
    <w:multiLevelType w:val="multilevel"/>
    <w:tmpl w:val="41689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B4757F"/>
    <w:multiLevelType w:val="hybridMultilevel"/>
    <w:tmpl w:val="BBF09E22"/>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347DFF"/>
    <w:multiLevelType w:val="hybridMultilevel"/>
    <w:tmpl w:val="C1D005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92020F7"/>
    <w:multiLevelType w:val="hybridMultilevel"/>
    <w:tmpl w:val="D14A9A1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ADA599F"/>
    <w:multiLevelType w:val="hybridMultilevel"/>
    <w:tmpl w:val="D4344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FF5BDF"/>
    <w:multiLevelType w:val="hybridMultilevel"/>
    <w:tmpl w:val="0F34A7B0"/>
    <w:lvl w:ilvl="0" w:tplc="E09A015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BD4A5B"/>
    <w:multiLevelType w:val="hybridMultilevel"/>
    <w:tmpl w:val="B8AE9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6C241E"/>
    <w:multiLevelType w:val="hybridMultilevel"/>
    <w:tmpl w:val="41248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8A062B"/>
    <w:multiLevelType w:val="hybridMultilevel"/>
    <w:tmpl w:val="DEDC2E86"/>
    <w:lvl w:ilvl="0" w:tplc="341ED4B8">
      <w:start w:val="1"/>
      <w:numFmt w:val="decimal"/>
      <w:lvlText w:val="%1."/>
      <w:lvlJc w:val="left"/>
      <w:pPr>
        <w:ind w:left="720" w:hanging="360"/>
      </w:pPr>
      <w:rPr>
        <w:rFonts w:hint="default"/>
        <w:b w:val="0"/>
        <w:bCs/>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B41F35"/>
    <w:multiLevelType w:val="hybridMultilevel"/>
    <w:tmpl w:val="3794910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4C37E9"/>
    <w:multiLevelType w:val="hybridMultilevel"/>
    <w:tmpl w:val="55761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2C3B66"/>
    <w:multiLevelType w:val="hybridMultilevel"/>
    <w:tmpl w:val="C20E079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24E3C3D"/>
    <w:multiLevelType w:val="hybridMultilevel"/>
    <w:tmpl w:val="732CBDAA"/>
    <w:lvl w:ilvl="0" w:tplc="2D744448">
      <w:start w:val="1"/>
      <w:numFmt w:val="decimal"/>
      <w:lvlText w:val="%1."/>
      <w:lvlJc w:val="left"/>
      <w:pPr>
        <w:ind w:left="1004" w:hanging="360"/>
      </w:pPr>
      <w:rPr>
        <w:b/>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9" w15:restartNumberingAfterBreak="0">
    <w:nsid w:val="23467A1E"/>
    <w:multiLevelType w:val="hybridMultilevel"/>
    <w:tmpl w:val="40C4F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B93523"/>
    <w:multiLevelType w:val="hybridMultilevel"/>
    <w:tmpl w:val="7CFE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6E53CA"/>
    <w:multiLevelType w:val="hybridMultilevel"/>
    <w:tmpl w:val="168A1A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5A266E"/>
    <w:multiLevelType w:val="hybridMultilevel"/>
    <w:tmpl w:val="E94A4426"/>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76E5F3D"/>
    <w:multiLevelType w:val="hybridMultilevel"/>
    <w:tmpl w:val="E2C65980"/>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8241C65"/>
    <w:multiLevelType w:val="hybridMultilevel"/>
    <w:tmpl w:val="0D164C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B439CD"/>
    <w:multiLevelType w:val="hybridMultilevel"/>
    <w:tmpl w:val="1D8AA9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B4B1789"/>
    <w:multiLevelType w:val="hybridMultilevel"/>
    <w:tmpl w:val="3CC83E80"/>
    <w:lvl w:ilvl="0" w:tplc="503C7C04">
      <w:start w:val="1"/>
      <w:numFmt w:val="bullet"/>
      <w:lvlText w:val="−"/>
      <w:lvlJc w:val="left"/>
      <w:pPr>
        <w:ind w:left="360" w:hanging="360"/>
      </w:pPr>
      <w:rPr>
        <w:rFonts w:ascii="Trebuchet MS" w:hAnsi="Trebuchet MS" w:hint="default"/>
      </w:rPr>
    </w:lvl>
    <w:lvl w:ilvl="1" w:tplc="08090003">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27" w15:restartNumberingAfterBreak="0">
    <w:nsid w:val="2C29554F"/>
    <w:multiLevelType w:val="hybridMultilevel"/>
    <w:tmpl w:val="8F52C150"/>
    <w:lvl w:ilvl="0" w:tplc="6B3EAEB2">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4D4A3B"/>
    <w:multiLevelType w:val="hybridMultilevel"/>
    <w:tmpl w:val="C20CCE62"/>
    <w:lvl w:ilvl="0" w:tplc="0068F5C2">
      <w:start w:val="1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432C8B"/>
    <w:multiLevelType w:val="hybridMultilevel"/>
    <w:tmpl w:val="90E29AB2"/>
    <w:lvl w:ilvl="0" w:tplc="66042818">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15:restartNumberingAfterBreak="0">
    <w:nsid w:val="308A5EC3"/>
    <w:multiLevelType w:val="hybridMultilevel"/>
    <w:tmpl w:val="49023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70372F"/>
    <w:multiLevelType w:val="hybridMultilevel"/>
    <w:tmpl w:val="63D0BC3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331C7276"/>
    <w:multiLevelType w:val="hybridMultilevel"/>
    <w:tmpl w:val="BC549D66"/>
    <w:lvl w:ilvl="0" w:tplc="83223526">
      <w:start w:val="1"/>
      <w:numFmt w:val="decimal"/>
      <w:lvlText w:val="%1."/>
      <w:lvlJc w:val="left"/>
      <w:pPr>
        <w:tabs>
          <w:tab w:val="num" w:pos="360"/>
        </w:tabs>
        <w:ind w:left="360" w:hanging="360"/>
      </w:pPr>
      <w:rPr>
        <w:rFonts w:hint="default"/>
      </w:rPr>
    </w:lvl>
    <w:lvl w:ilvl="1" w:tplc="3452BCF6">
      <w:start w:val="1"/>
      <w:numFmt w:val="decimal"/>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34E32ABF"/>
    <w:multiLevelType w:val="hybridMultilevel"/>
    <w:tmpl w:val="400EC958"/>
    <w:lvl w:ilvl="0" w:tplc="0EEE393C">
      <w:numFmt w:val="bullet"/>
      <w:lvlText w:val="·"/>
      <w:lvlJc w:val="left"/>
      <w:pPr>
        <w:ind w:left="1065" w:hanging="705"/>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593315"/>
    <w:multiLevelType w:val="hybridMultilevel"/>
    <w:tmpl w:val="06E287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7C12F8C"/>
    <w:multiLevelType w:val="hybridMultilevel"/>
    <w:tmpl w:val="740EC7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567625"/>
    <w:multiLevelType w:val="hybridMultilevel"/>
    <w:tmpl w:val="E2626EF4"/>
    <w:lvl w:ilvl="0" w:tplc="12500130">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68075B"/>
    <w:multiLevelType w:val="hybridMultilevel"/>
    <w:tmpl w:val="1E4CB6F2"/>
    <w:lvl w:ilvl="0" w:tplc="503C7C04">
      <w:start w:val="1"/>
      <w:numFmt w:val="bullet"/>
      <w:lvlText w:val="−"/>
      <w:lvlJc w:val="left"/>
      <w:pPr>
        <w:ind w:left="786" w:hanging="360"/>
      </w:pPr>
      <w:rPr>
        <w:rFonts w:ascii="Trebuchet MS" w:hAnsi="Trebuchet MS" w:hint="default"/>
      </w:rPr>
    </w:lvl>
    <w:lvl w:ilvl="1" w:tplc="08090003">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8" w15:restartNumberingAfterBreak="0">
    <w:nsid w:val="3A0C2C58"/>
    <w:multiLevelType w:val="hybridMultilevel"/>
    <w:tmpl w:val="BA1083CC"/>
    <w:lvl w:ilvl="0" w:tplc="0424001B">
      <w:start w:val="1"/>
      <w:numFmt w:val="low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F253F70"/>
    <w:multiLevelType w:val="hybridMultilevel"/>
    <w:tmpl w:val="FB4079CA"/>
    <w:lvl w:ilvl="0" w:tplc="3BFA5728">
      <w:start w:val="1"/>
      <w:numFmt w:val="lowerLetter"/>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F4161BD"/>
    <w:multiLevelType w:val="hybridMultilevel"/>
    <w:tmpl w:val="83385EF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315588"/>
    <w:multiLevelType w:val="hybridMultilevel"/>
    <w:tmpl w:val="363051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B71713D"/>
    <w:multiLevelType w:val="hybridMultilevel"/>
    <w:tmpl w:val="A120EEB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DD708F7"/>
    <w:multiLevelType w:val="hybridMultilevel"/>
    <w:tmpl w:val="2A64C2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4A469FB"/>
    <w:multiLevelType w:val="hybridMultilevel"/>
    <w:tmpl w:val="FB4079CA"/>
    <w:lvl w:ilvl="0" w:tplc="3BFA5728">
      <w:start w:val="1"/>
      <w:numFmt w:val="lowerLetter"/>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986262F"/>
    <w:multiLevelType w:val="multilevel"/>
    <w:tmpl w:val="0F709CAC"/>
    <w:lvl w:ilvl="0">
      <w:start w:val="1"/>
      <w:numFmt w:val="decimal"/>
      <w:lvlText w:val="%1"/>
      <w:lvlJc w:val="left"/>
      <w:pPr>
        <w:ind w:left="650" w:hanging="332"/>
      </w:pPr>
      <w:rPr>
        <w:rFonts w:hint="default"/>
        <w:lang w:val="en-US" w:eastAsia="en-US" w:bidi="ar-SA"/>
      </w:rPr>
    </w:lvl>
    <w:lvl w:ilvl="1">
      <w:start w:val="1"/>
      <w:numFmt w:val="decimal"/>
      <w:lvlText w:val="%1.%2"/>
      <w:lvlJc w:val="left"/>
      <w:pPr>
        <w:ind w:left="650" w:hanging="332"/>
      </w:pPr>
      <w:rPr>
        <w:rFonts w:ascii="Times New Roman" w:eastAsia="Times New Roman" w:hAnsi="Times New Roman" w:cs="Times New Roman" w:hint="default"/>
        <w:b/>
        <w:bCs/>
        <w:w w:val="100"/>
        <w:sz w:val="22"/>
        <w:szCs w:val="22"/>
        <w:lang w:val="en-US" w:eastAsia="en-US" w:bidi="ar-SA"/>
      </w:rPr>
    </w:lvl>
    <w:lvl w:ilvl="2">
      <w:numFmt w:val="bullet"/>
      <w:lvlText w:val="•"/>
      <w:lvlJc w:val="left"/>
      <w:pPr>
        <w:ind w:left="2461" w:hanging="332"/>
      </w:pPr>
      <w:rPr>
        <w:rFonts w:hint="default"/>
        <w:lang w:val="en-US" w:eastAsia="en-US" w:bidi="ar-SA"/>
      </w:rPr>
    </w:lvl>
    <w:lvl w:ilvl="3">
      <w:numFmt w:val="bullet"/>
      <w:lvlText w:val="•"/>
      <w:lvlJc w:val="left"/>
      <w:pPr>
        <w:ind w:left="3361" w:hanging="332"/>
      </w:pPr>
      <w:rPr>
        <w:rFonts w:hint="default"/>
        <w:lang w:val="en-US" w:eastAsia="en-US" w:bidi="ar-SA"/>
      </w:rPr>
    </w:lvl>
    <w:lvl w:ilvl="4">
      <w:numFmt w:val="bullet"/>
      <w:lvlText w:val="•"/>
      <w:lvlJc w:val="left"/>
      <w:pPr>
        <w:ind w:left="4262" w:hanging="332"/>
      </w:pPr>
      <w:rPr>
        <w:rFonts w:hint="default"/>
        <w:lang w:val="en-US" w:eastAsia="en-US" w:bidi="ar-SA"/>
      </w:rPr>
    </w:lvl>
    <w:lvl w:ilvl="5">
      <w:numFmt w:val="bullet"/>
      <w:lvlText w:val="•"/>
      <w:lvlJc w:val="left"/>
      <w:pPr>
        <w:ind w:left="5163" w:hanging="332"/>
      </w:pPr>
      <w:rPr>
        <w:rFonts w:hint="default"/>
        <w:lang w:val="en-US" w:eastAsia="en-US" w:bidi="ar-SA"/>
      </w:rPr>
    </w:lvl>
    <w:lvl w:ilvl="6">
      <w:numFmt w:val="bullet"/>
      <w:lvlText w:val="•"/>
      <w:lvlJc w:val="left"/>
      <w:pPr>
        <w:ind w:left="6063" w:hanging="332"/>
      </w:pPr>
      <w:rPr>
        <w:rFonts w:hint="default"/>
        <w:lang w:val="en-US" w:eastAsia="en-US" w:bidi="ar-SA"/>
      </w:rPr>
    </w:lvl>
    <w:lvl w:ilvl="7">
      <w:numFmt w:val="bullet"/>
      <w:lvlText w:val="•"/>
      <w:lvlJc w:val="left"/>
      <w:pPr>
        <w:ind w:left="6964" w:hanging="332"/>
      </w:pPr>
      <w:rPr>
        <w:rFonts w:hint="default"/>
        <w:lang w:val="en-US" w:eastAsia="en-US" w:bidi="ar-SA"/>
      </w:rPr>
    </w:lvl>
    <w:lvl w:ilvl="8">
      <w:numFmt w:val="bullet"/>
      <w:lvlText w:val="•"/>
      <w:lvlJc w:val="left"/>
      <w:pPr>
        <w:ind w:left="7865" w:hanging="332"/>
      </w:pPr>
      <w:rPr>
        <w:rFonts w:hint="default"/>
        <w:lang w:val="en-US" w:eastAsia="en-US" w:bidi="ar-SA"/>
      </w:rPr>
    </w:lvl>
  </w:abstractNum>
  <w:abstractNum w:abstractNumId="46" w15:restartNumberingAfterBreak="0">
    <w:nsid w:val="59C93CEE"/>
    <w:multiLevelType w:val="hybridMultilevel"/>
    <w:tmpl w:val="3794910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DB47A5D"/>
    <w:multiLevelType w:val="hybridMultilevel"/>
    <w:tmpl w:val="149C17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EE715A7"/>
    <w:multiLevelType w:val="hybridMultilevel"/>
    <w:tmpl w:val="C2CA5AAC"/>
    <w:lvl w:ilvl="0" w:tplc="040E0017">
      <w:start w:val="1"/>
      <w:numFmt w:val="lowerLetter"/>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49" w15:restartNumberingAfterBreak="0">
    <w:nsid w:val="5F7978FD"/>
    <w:multiLevelType w:val="hybridMultilevel"/>
    <w:tmpl w:val="3CDAF3F4"/>
    <w:lvl w:ilvl="0" w:tplc="679C4B9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5FE23346"/>
    <w:multiLevelType w:val="hybridMultilevel"/>
    <w:tmpl w:val="A608225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1" w15:restartNumberingAfterBreak="0">
    <w:nsid w:val="608518D0"/>
    <w:multiLevelType w:val="hybridMultilevel"/>
    <w:tmpl w:val="7CFE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5AD5BB9"/>
    <w:multiLevelType w:val="hybridMultilevel"/>
    <w:tmpl w:val="5D9483FE"/>
    <w:lvl w:ilvl="0" w:tplc="5B16BC60">
      <w:start w:val="5"/>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66D54D44"/>
    <w:multiLevelType w:val="hybridMultilevel"/>
    <w:tmpl w:val="952411A4"/>
    <w:lvl w:ilvl="0" w:tplc="EC168674">
      <w:start w:val="1"/>
      <w:numFmt w:val="bullet"/>
      <w:lvlText w:val=""/>
      <w:lvlJc w:val="left"/>
      <w:pPr>
        <w:ind w:left="720" w:hanging="360"/>
      </w:pPr>
      <w:rPr>
        <w:rFonts w:ascii="Symbol" w:hAnsi="Symbol" w:hint="default"/>
        <w:color w:val="2D73B5"/>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7E75DFC"/>
    <w:multiLevelType w:val="hybridMultilevel"/>
    <w:tmpl w:val="AF54D9CE"/>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D6E598D"/>
    <w:multiLevelType w:val="hybridMultilevel"/>
    <w:tmpl w:val="3BD00F70"/>
    <w:lvl w:ilvl="0" w:tplc="2960C68A">
      <w:start w:val="6"/>
      <w:numFmt w:val="bullet"/>
      <w:lvlText w:val="-"/>
      <w:lvlJc w:val="left"/>
      <w:pPr>
        <w:ind w:left="720" w:hanging="360"/>
      </w:pPr>
      <w:rPr>
        <w:rFonts w:ascii="Calibri" w:eastAsia="Times New Roman" w:hAnsi="Calibri" w:cs="Calibri"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56" w15:restartNumberingAfterBreak="0">
    <w:nsid w:val="6E190C0A"/>
    <w:multiLevelType w:val="hybridMultilevel"/>
    <w:tmpl w:val="1C567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FD0CA2"/>
    <w:multiLevelType w:val="hybridMultilevel"/>
    <w:tmpl w:val="03AE99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0471359"/>
    <w:multiLevelType w:val="hybridMultilevel"/>
    <w:tmpl w:val="14A44170"/>
    <w:lvl w:ilvl="0" w:tplc="38822796">
      <w:numFmt w:val="bullet"/>
      <w:lvlText w:val="·"/>
      <w:lvlJc w:val="left"/>
      <w:pPr>
        <w:ind w:left="1065" w:hanging="705"/>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4D556B8"/>
    <w:multiLevelType w:val="hybridMultilevel"/>
    <w:tmpl w:val="12A49346"/>
    <w:lvl w:ilvl="0" w:tplc="224C3554">
      <w:start w:val="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E61193E"/>
    <w:multiLevelType w:val="hybridMultilevel"/>
    <w:tmpl w:val="16BA4EA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1" w15:restartNumberingAfterBreak="0">
    <w:nsid w:val="7F151C4D"/>
    <w:multiLevelType w:val="hybridMultilevel"/>
    <w:tmpl w:val="ED8CABF6"/>
    <w:lvl w:ilvl="0" w:tplc="0407000F">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34567970">
    <w:abstractNumId w:val="44"/>
  </w:num>
  <w:num w:numId="2" w16cid:durableId="615910848">
    <w:abstractNumId w:val="39"/>
  </w:num>
  <w:num w:numId="3" w16cid:durableId="669531084">
    <w:abstractNumId w:val="15"/>
  </w:num>
  <w:num w:numId="4" w16cid:durableId="1401177889">
    <w:abstractNumId w:val="2"/>
  </w:num>
  <w:num w:numId="5" w16cid:durableId="74865224">
    <w:abstractNumId w:val="46"/>
  </w:num>
  <w:num w:numId="6" w16cid:durableId="1317952499">
    <w:abstractNumId w:val="42"/>
  </w:num>
  <w:num w:numId="7" w16cid:durableId="1159232327">
    <w:abstractNumId w:val="12"/>
  </w:num>
  <w:num w:numId="8" w16cid:durableId="634943028">
    <w:abstractNumId w:val="19"/>
  </w:num>
  <w:num w:numId="9" w16cid:durableId="17708055">
    <w:abstractNumId w:val="8"/>
  </w:num>
  <w:num w:numId="10" w16cid:durableId="378406511">
    <w:abstractNumId w:val="43"/>
  </w:num>
  <w:num w:numId="11" w16cid:durableId="50925648">
    <w:abstractNumId w:val="30"/>
  </w:num>
  <w:num w:numId="12" w16cid:durableId="63988152">
    <w:abstractNumId w:val="4"/>
  </w:num>
  <w:num w:numId="13" w16cid:durableId="561447757">
    <w:abstractNumId w:val="47"/>
  </w:num>
  <w:num w:numId="14" w16cid:durableId="1509129981">
    <w:abstractNumId w:val="56"/>
  </w:num>
  <w:num w:numId="15" w16cid:durableId="2134907078">
    <w:abstractNumId w:val="37"/>
  </w:num>
  <w:num w:numId="16" w16cid:durableId="645009539">
    <w:abstractNumId w:val="26"/>
  </w:num>
  <w:num w:numId="17" w16cid:durableId="418140387">
    <w:abstractNumId w:val="31"/>
  </w:num>
  <w:num w:numId="18" w16cid:durableId="1208565514">
    <w:abstractNumId w:val="27"/>
  </w:num>
  <w:num w:numId="19" w16cid:durableId="429744306">
    <w:abstractNumId w:val="36"/>
  </w:num>
  <w:num w:numId="20" w16cid:durableId="1550648696">
    <w:abstractNumId w:val="32"/>
  </w:num>
  <w:num w:numId="21" w16cid:durableId="2025546227">
    <w:abstractNumId w:val="48"/>
  </w:num>
  <w:num w:numId="22" w16cid:durableId="1927614799">
    <w:abstractNumId w:val="60"/>
  </w:num>
  <w:num w:numId="23" w16cid:durableId="776944490">
    <w:abstractNumId w:val="61"/>
  </w:num>
  <w:num w:numId="24" w16cid:durableId="52772823">
    <w:abstractNumId w:val="1"/>
  </w:num>
  <w:num w:numId="25" w16cid:durableId="1585724605">
    <w:abstractNumId w:val="59"/>
  </w:num>
  <w:num w:numId="26" w16cid:durableId="1863665817">
    <w:abstractNumId w:val="57"/>
  </w:num>
  <w:num w:numId="27" w16cid:durableId="1351952903">
    <w:abstractNumId w:val="20"/>
  </w:num>
  <w:num w:numId="28" w16cid:durableId="440926613">
    <w:abstractNumId w:val="29"/>
  </w:num>
  <w:num w:numId="29" w16cid:durableId="1375042970">
    <w:abstractNumId w:val="5"/>
  </w:num>
  <w:num w:numId="30" w16cid:durableId="1079402023">
    <w:abstractNumId w:val="35"/>
  </w:num>
  <w:num w:numId="31" w16cid:durableId="1356728397">
    <w:abstractNumId w:val="24"/>
  </w:num>
  <w:num w:numId="32" w16cid:durableId="444816432">
    <w:abstractNumId w:val="54"/>
  </w:num>
  <w:num w:numId="33" w16cid:durableId="1479764638">
    <w:abstractNumId w:val="40"/>
  </w:num>
  <w:num w:numId="34" w16cid:durableId="106504654">
    <w:abstractNumId w:val="51"/>
  </w:num>
  <w:num w:numId="35" w16cid:durableId="308293281">
    <w:abstractNumId w:val="13"/>
  </w:num>
  <w:num w:numId="36" w16cid:durableId="26101884">
    <w:abstractNumId w:val="16"/>
  </w:num>
  <w:num w:numId="37" w16cid:durableId="1966422611">
    <w:abstractNumId w:val="33"/>
  </w:num>
  <w:num w:numId="38" w16cid:durableId="1384479092">
    <w:abstractNumId w:val="22"/>
  </w:num>
  <w:num w:numId="39" w16cid:durableId="919751687">
    <w:abstractNumId w:val="7"/>
  </w:num>
  <w:num w:numId="40" w16cid:durableId="1874531744">
    <w:abstractNumId w:val="23"/>
  </w:num>
  <w:num w:numId="41" w16cid:durableId="1522285165">
    <w:abstractNumId w:val="38"/>
  </w:num>
  <w:num w:numId="42" w16cid:durableId="427194128">
    <w:abstractNumId w:val="9"/>
  </w:num>
  <w:num w:numId="43" w16cid:durableId="1624579572">
    <w:abstractNumId w:val="58"/>
  </w:num>
  <w:num w:numId="44" w16cid:durableId="1074089203">
    <w:abstractNumId w:val="34"/>
  </w:num>
  <w:num w:numId="45" w16cid:durableId="1265843068">
    <w:abstractNumId w:val="49"/>
  </w:num>
  <w:num w:numId="46" w16cid:durableId="1413703618">
    <w:abstractNumId w:val="28"/>
  </w:num>
  <w:num w:numId="47" w16cid:durableId="1464037944">
    <w:abstractNumId w:val="11"/>
  </w:num>
  <w:num w:numId="48" w16cid:durableId="4323659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50204397">
    <w:abstractNumId w:val="55"/>
  </w:num>
  <w:num w:numId="50" w16cid:durableId="1132360291">
    <w:abstractNumId w:val="25"/>
  </w:num>
  <w:num w:numId="51" w16cid:durableId="91510886">
    <w:abstractNumId w:val="41"/>
  </w:num>
  <w:num w:numId="52" w16cid:durableId="244343986">
    <w:abstractNumId w:val="0"/>
  </w:num>
  <w:num w:numId="53" w16cid:durableId="1524661657">
    <w:abstractNumId w:val="50"/>
  </w:num>
  <w:num w:numId="54" w16cid:durableId="703093969">
    <w:abstractNumId w:val="52"/>
  </w:num>
  <w:num w:numId="55" w16cid:durableId="276984517">
    <w:abstractNumId w:val="45"/>
  </w:num>
  <w:num w:numId="56" w16cid:durableId="1256867608">
    <w:abstractNumId w:val="18"/>
  </w:num>
  <w:num w:numId="57" w16cid:durableId="808782571">
    <w:abstractNumId w:val="14"/>
  </w:num>
  <w:num w:numId="58" w16cid:durableId="213544068">
    <w:abstractNumId w:val="3"/>
  </w:num>
  <w:num w:numId="59" w16cid:durableId="1234392873">
    <w:abstractNumId w:val="10"/>
  </w:num>
  <w:num w:numId="60" w16cid:durableId="2133555363">
    <w:abstractNumId w:val="53"/>
  </w:num>
  <w:num w:numId="61" w16cid:durableId="937299995">
    <w:abstractNumId w:val="6"/>
  </w:num>
  <w:num w:numId="62" w16cid:durableId="1408919926">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cxMjG2NDIxNDAxtTBW0lEKTi0uzszPAykwqQUATqgegiwAAAA="/>
  </w:docVars>
  <w:rsids>
    <w:rsidRoot w:val="00F53BC8"/>
    <w:rsid w:val="00002F40"/>
    <w:rsid w:val="0000301F"/>
    <w:rsid w:val="00005D82"/>
    <w:rsid w:val="000065A3"/>
    <w:rsid w:val="00006B36"/>
    <w:rsid w:val="00006F72"/>
    <w:rsid w:val="000101A4"/>
    <w:rsid w:val="00015616"/>
    <w:rsid w:val="0001691E"/>
    <w:rsid w:val="00017765"/>
    <w:rsid w:val="000208BC"/>
    <w:rsid w:val="000226A5"/>
    <w:rsid w:val="00024810"/>
    <w:rsid w:val="000252C0"/>
    <w:rsid w:val="00026FD2"/>
    <w:rsid w:val="000273ED"/>
    <w:rsid w:val="00027610"/>
    <w:rsid w:val="00042E3C"/>
    <w:rsid w:val="00043ABE"/>
    <w:rsid w:val="00044C87"/>
    <w:rsid w:val="00044D30"/>
    <w:rsid w:val="00045554"/>
    <w:rsid w:val="00051ABE"/>
    <w:rsid w:val="00054DC2"/>
    <w:rsid w:val="00055652"/>
    <w:rsid w:val="000621D4"/>
    <w:rsid w:val="000621E6"/>
    <w:rsid w:val="00062DC8"/>
    <w:rsid w:val="00064E17"/>
    <w:rsid w:val="000666AF"/>
    <w:rsid w:val="00066BEB"/>
    <w:rsid w:val="000673C0"/>
    <w:rsid w:val="00070827"/>
    <w:rsid w:val="00070F03"/>
    <w:rsid w:val="000719C5"/>
    <w:rsid w:val="00072BB4"/>
    <w:rsid w:val="00072EA6"/>
    <w:rsid w:val="00072ED1"/>
    <w:rsid w:val="000739C3"/>
    <w:rsid w:val="0007487F"/>
    <w:rsid w:val="00075DF9"/>
    <w:rsid w:val="000817ED"/>
    <w:rsid w:val="00081F91"/>
    <w:rsid w:val="000821F1"/>
    <w:rsid w:val="00084708"/>
    <w:rsid w:val="00084724"/>
    <w:rsid w:val="00084A18"/>
    <w:rsid w:val="00092D6C"/>
    <w:rsid w:val="00096ED3"/>
    <w:rsid w:val="0009780C"/>
    <w:rsid w:val="000A1398"/>
    <w:rsid w:val="000A156A"/>
    <w:rsid w:val="000A1FD7"/>
    <w:rsid w:val="000A32AF"/>
    <w:rsid w:val="000A3B32"/>
    <w:rsid w:val="000A43FE"/>
    <w:rsid w:val="000A514A"/>
    <w:rsid w:val="000B0BC3"/>
    <w:rsid w:val="000B72CE"/>
    <w:rsid w:val="000B79CE"/>
    <w:rsid w:val="000C4226"/>
    <w:rsid w:val="000C62D3"/>
    <w:rsid w:val="000C6D92"/>
    <w:rsid w:val="000C7E59"/>
    <w:rsid w:val="000D1E02"/>
    <w:rsid w:val="000D3374"/>
    <w:rsid w:val="000D37F4"/>
    <w:rsid w:val="000D38BA"/>
    <w:rsid w:val="000D4988"/>
    <w:rsid w:val="000E1A59"/>
    <w:rsid w:val="000E3444"/>
    <w:rsid w:val="000E473D"/>
    <w:rsid w:val="000E5419"/>
    <w:rsid w:val="000E624E"/>
    <w:rsid w:val="000E78C8"/>
    <w:rsid w:val="000E7A78"/>
    <w:rsid w:val="000F04D6"/>
    <w:rsid w:val="000F055A"/>
    <w:rsid w:val="000F0802"/>
    <w:rsid w:val="000F19C0"/>
    <w:rsid w:val="000F2A5A"/>
    <w:rsid w:val="000F5418"/>
    <w:rsid w:val="0010044F"/>
    <w:rsid w:val="00105527"/>
    <w:rsid w:val="00105C54"/>
    <w:rsid w:val="00107926"/>
    <w:rsid w:val="001105F9"/>
    <w:rsid w:val="00113C0E"/>
    <w:rsid w:val="001206E2"/>
    <w:rsid w:val="00120DA2"/>
    <w:rsid w:val="00121FAA"/>
    <w:rsid w:val="00122B7B"/>
    <w:rsid w:val="0012353B"/>
    <w:rsid w:val="0012401A"/>
    <w:rsid w:val="001242E9"/>
    <w:rsid w:val="0012522C"/>
    <w:rsid w:val="00130572"/>
    <w:rsid w:val="00130ECB"/>
    <w:rsid w:val="00132252"/>
    <w:rsid w:val="00135109"/>
    <w:rsid w:val="001364EA"/>
    <w:rsid w:val="0013690A"/>
    <w:rsid w:val="0014045B"/>
    <w:rsid w:val="00140F46"/>
    <w:rsid w:val="001433BB"/>
    <w:rsid w:val="001442CB"/>
    <w:rsid w:val="0014487A"/>
    <w:rsid w:val="0014601B"/>
    <w:rsid w:val="0015187A"/>
    <w:rsid w:val="00152760"/>
    <w:rsid w:val="001532DF"/>
    <w:rsid w:val="001571AE"/>
    <w:rsid w:val="001600EF"/>
    <w:rsid w:val="001618AA"/>
    <w:rsid w:val="0016623F"/>
    <w:rsid w:val="00166B01"/>
    <w:rsid w:val="00167E0B"/>
    <w:rsid w:val="0017124E"/>
    <w:rsid w:val="001745AA"/>
    <w:rsid w:val="001840F3"/>
    <w:rsid w:val="00184230"/>
    <w:rsid w:val="00184243"/>
    <w:rsid w:val="001865FA"/>
    <w:rsid w:val="0018765A"/>
    <w:rsid w:val="00190A3B"/>
    <w:rsid w:val="0019309E"/>
    <w:rsid w:val="001933FC"/>
    <w:rsid w:val="001939DE"/>
    <w:rsid w:val="00195416"/>
    <w:rsid w:val="001A1235"/>
    <w:rsid w:val="001A1AD7"/>
    <w:rsid w:val="001A267E"/>
    <w:rsid w:val="001A3144"/>
    <w:rsid w:val="001A6C99"/>
    <w:rsid w:val="001A7C67"/>
    <w:rsid w:val="001B2272"/>
    <w:rsid w:val="001B3468"/>
    <w:rsid w:val="001B41D5"/>
    <w:rsid w:val="001B5522"/>
    <w:rsid w:val="001B7A6E"/>
    <w:rsid w:val="001C2047"/>
    <w:rsid w:val="001C22B1"/>
    <w:rsid w:val="001C29C9"/>
    <w:rsid w:val="001C3A21"/>
    <w:rsid w:val="001C47EA"/>
    <w:rsid w:val="001C4F25"/>
    <w:rsid w:val="001C575D"/>
    <w:rsid w:val="001D2480"/>
    <w:rsid w:val="001D3037"/>
    <w:rsid w:val="001D34CF"/>
    <w:rsid w:val="001D4E5B"/>
    <w:rsid w:val="001D5F1D"/>
    <w:rsid w:val="001D685C"/>
    <w:rsid w:val="001D7B15"/>
    <w:rsid w:val="001E11AC"/>
    <w:rsid w:val="001E4BDF"/>
    <w:rsid w:val="001E695B"/>
    <w:rsid w:val="001F2812"/>
    <w:rsid w:val="001F3FBA"/>
    <w:rsid w:val="00200EE4"/>
    <w:rsid w:val="00202C1A"/>
    <w:rsid w:val="00203A97"/>
    <w:rsid w:val="00204D2B"/>
    <w:rsid w:val="00205C38"/>
    <w:rsid w:val="0021070C"/>
    <w:rsid w:val="00210763"/>
    <w:rsid w:val="00211CB1"/>
    <w:rsid w:val="00213491"/>
    <w:rsid w:val="00214C5D"/>
    <w:rsid w:val="00226998"/>
    <w:rsid w:val="00227670"/>
    <w:rsid w:val="002317E4"/>
    <w:rsid w:val="00231DC5"/>
    <w:rsid w:val="00232232"/>
    <w:rsid w:val="00233254"/>
    <w:rsid w:val="00234C2E"/>
    <w:rsid w:val="002369FB"/>
    <w:rsid w:val="00237768"/>
    <w:rsid w:val="00240B73"/>
    <w:rsid w:val="002417EC"/>
    <w:rsid w:val="00241B7A"/>
    <w:rsid w:val="00241E16"/>
    <w:rsid w:val="00250E5F"/>
    <w:rsid w:val="00252739"/>
    <w:rsid w:val="002553C3"/>
    <w:rsid w:val="00255E24"/>
    <w:rsid w:val="00255ECD"/>
    <w:rsid w:val="0025607E"/>
    <w:rsid w:val="00257B96"/>
    <w:rsid w:val="00261C80"/>
    <w:rsid w:val="00264FEE"/>
    <w:rsid w:val="0026502D"/>
    <w:rsid w:val="00266254"/>
    <w:rsid w:val="002665A7"/>
    <w:rsid w:val="00266E74"/>
    <w:rsid w:val="00267504"/>
    <w:rsid w:val="0027038F"/>
    <w:rsid w:val="00271CB5"/>
    <w:rsid w:val="0027331B"/>
    <w:rsid w:val="002752C9"/>
    <w:rsid w:val="002817B8"/>
    <w:rsid w:val="002821A2"/>
    <w:rsid w:val="00284C15"/>
    <w:rsid w:val="002850E1"/>
    <w:rsid w:val="00286202"/>
    <w:rsid w:val="00286A10"/>
    <w:rsid w:val="00287977"/>
    <w:rsid w:val="002945D9"/>
    <w:rsid w:val="00295CB4"/>
    <w:rsid w:val="00297DEB"/>
    <w:rsid w:val="002A0876"/>
    <w:rsid w:val="002A421B"/>
    <w:rsid w:val="002A5D84"/>
    <w:rsid w:val="002B16E9"/>
    <w:rsid w:val="002B5E00"/>
    <w:rsid w:val="002B73B7"/>
    <w:rsid w:val="002C335D"/>
    <w:rsid w:val="002C4AA2"/>
    <w:rsid w:val="002C52D9"/>
    <w:rsid w:val="002D0C46"/>
    <w:rsid w:val="002D5BFA"/>
    <w:rsid w:val="002D74AB"/>
    <w:rsid w:val="002E459F"/>
    <w:rsid w:val="002E55E7"/>
    <w:rsid w:val="002E6DB4"/>
    <w:rsid w:val="002F00A2"/>
    <w:rsid w:val="002F1463"/>
    <w:rsid w:val="002F1E4B"/>
    <w:rsid w:val="002F255A"/>
    <w:rsid w:val="002F2788"/>
    <w:rsid w:val="002F3F16"/>
    <w:rsid w:val="002F4572"/>
    <w:rsid w:val="002F51EA"/>
    <w:rsid w:val="002F6C2A"/>
    <w:rsid w:val="00300182"/>
    <w:rsid w:val="003043F8"/>
    <w:rsid w:val="00305114"/>
    <w:rsid w:val="00306ABD"/>
    <w:rsid w:val="003118C6"/>
    <w:rsid w:val="00311A03"/>
    <w:rsid w:val="00311EC1"/>
    <w:rsid w:val="003149C7"/>
    <w:rsid w:val="00315E9F"/>
    <w:rsid w:val="00316F4B"/>
    <w:rsid w:val="003174E1"/>
    <w:rsid w:val="00317909"/>
    <w:rsid w:val="00322C7C"/>
    <w:rsid w:val="00330192"/>
    <w:rsid w:val="00331DB6"/>
    <w:rsid w:val="003320C8"/>
    <w:rsid w:val="0033225E"/>
    <w:rsid w:val="00332AD0"/>
    <w:rsid w:val="00333805"/>
    <w:rsid w:val="00334125"/>
    <w:rsid w:val="00334B91"/>
    <w:rsid w:val="0034090F"/>
    <w:rsid w:val="003410EA"/>
    <w:rsid w:val="00341358"/>
    <w:rsid w:val="003426D2"/>
    <w:rsid w:val="0034393A"/>
    <w:rsid w:val="00343B6D"/>
    <w:rsid w:val="00347D3B"/>
    <w:rsid w:val="00354924"/>
    <w:rsid w:val="00355121"/>
    <w:rsid w:val="003570A1"/>
    <w:rsid w:val="00357D6B"/>
    <w:rsid w:val="00364BB2"/>
    <w:rsid w:val="0036718A"/>
    <w:rsid w:val="003709E7"/>
    <w:rsid w:val="003721E6"/>
    <w:rsid w:val="00373995"/>
    <w:rsid w:val="00373E08"/>
    <w:rsid w:val="00374987"/>
    <w:rsid w:val="003804D8"/>
    <w:rsid w:val="003817E0"/>
    <w:rsid w:val="00385EB7"/>
    <w:rsid w:val="003872CE"/>
    <w:rsid w:val="00387581"/>
    <w:rsid w:val="00391496"/>
    <w:rsid w:val="00392717"/>
    <w:rsid w:val="003937D3"/>
    <w:rsid w:val="003A1BCA"/>
    <w:rsid w:val="003A4FE7"/>
    <w:rsid w:val="003B03B8"/>
    <w:rsid w:val="003B0B71"/>
    <w:rsid w:val="003B154C"/>
    <w:rsid w:val="003B167C"/>
    <w:rsid w:val="003B28FB"/>
    <w:rsid w:val="003B48E1"/>
    <w:rsid w:val="003B5428"/>
    <w:rsid w:val="003B5750"/>
    <w:rsid w:val="003C186B"/>
    <w:rsid w:val="003C396A"/>
    <w:rsid w:val="003C5D4C"/>
    <w:rsid w:val="003C7B9E"/>
    <w:rsid w:val="003C7E78"/>
    <w:rsid w:val="003D1782"/>
    <w:rsid w:val="003D1EA6"/>
    <w:rsid w:val="003D317A"/>
    <w:rsid w:val="003D33BB"/>
    <w:rsid w:val="003D3E9E"/>
    <w:rsid w:val="003D5C69"/>
    <w:rsid w:val="003D6FB4"/>
    <w:rsid w:val="003E0038"/>
    <w:rsid w:val="003E1842"/>
    <w:rsid w:val="003E2D96"/>
    <w:rsid w:val="003E2F32"/>
    <w:rsid w:val="003E373E"/>
    <w:rsid w:val="003E3ED8"/>
    <w:rsid w:val="003E6BDF"/>
    <w:rsid w:val="003E6D86"/>
    <w:rsid w:val="003F2289"/>
    <w:rsid w:val="003F513F"/>
    <w:rsid w:val="003F65AE"/>
    <w:rsid w:val="003F6846"/>
    <w:rsid w:val="00400245"/>
    <w:rsid w:val="00401106"/>
    <w:rsid w:val="00401E00"/>
    <w:rsid w:val="00404ADB"/>
    <w:rsid w:val="00405294"/>
    <w:rsid w:val="00405B41"/>
    <w:rsid w:val="004110A8"/>
    <w:rsid w:val="00412BDC"/>
    <w:rsid w:val="004134CF"/>
    <w:rsid w:val="00415EA6"/>
    <w:rsid w:val="004207F3"/>
    <w:rsid w:val="00422530"/>
    <w:rsid w:val="004243D1"/>
    <w:rsid w:val="00424577"/>
    <w:rsid w:val="00427DAD"/>
    <w:rsid w:val="004308FA"/>
    <w:rsid w:val="00430F6A"/>
    <w:rsid w:val="0043228D"/>
    <w:rsid w:val="00432D64"/>
    <w:rsid w:val="0043393F"/>
    <w:rsid w:val="00434E0B"/>
    <w:rsid w:val="00435B96"/>
    <w:rsid w:val="00437139"/>
    <w:rsid w:val="00437D08"/>
    <w:rsid w:val="004404C8"/>
    <w:rsid w:val="00441A5E"/>
    <w:rsid w:val="0044207B"/>
    <w:rsid w:val="004426EC"/>
    <w:rsid w:val="00442D9C"/>
    <w:rsid w:val="004441EA"/>
    <w:rsid w:val="00444E8B"/>
    <w:rsid w:val="00445309"/>
    <w:rsid w:val="00451176"/>
    <w:rsid w:val="00451B7D"/>
    <w:rsid w:val="004523C8"/>
    <w:rsid w:val="00455074"/>
    <w:rsid w:val="004555D2"/>
    <w:rsid w:val="0045608F"/>
    <w:rsid w:val="00457C31"/>
    <w:rsid w:val="0046009B"/>
    <w:rsid w:val="004607CF"/>
    <w:rsid w:val="00460F46"/>
    <w:rsid w:val="00461C5F"/>
    <w:rsid w:val="0046569D"/>
    <w:rsid w:val="00465886"/>
    <w:rsid w:val="00467FCE"/>
    <w:rsid w:val="00471509"/>
    <w:rsid w:val="0047172A"/>
    <w:rsid w:val="00475643"/>
    <w:rsid w:val="00477347"/>
    <w:rsid w:val="0048280F"/>
    <w:rsid w:val="004831A6"/>
    <w:rsid w:val="00486FB1"/>
    <w:rsid w:val="00487630"/>
    <w:rsid w:val="00490C9B"/>
    <w:rsid w:val="004A181C"/>
    <w:rsid w:val="004A1ACA"/>
    <w:rsid w:val="004A2925"/>
    <w:rsid w:val="004A31ED"/>
    <w:rsid w:val="004A4529"/>
    <w:rsid w:val="004B15DE"/>
    <w:rsid w:val="004B2B27"/>
    <w:rsid w:val="004B344B"/>
    <w:rsid w:val="004B359E"/>
    <w:rsid w:val="004C0A9B"/>
    <w:rsid w:val="004C37F8"/>
    <w:rsid w:val="004C49CC"/>
    <w:rsid w:val="004C544C"/>
    <w:rsid w:val="004C576F"/>
    <w:rsid w:val="004C77BA"/>
    <w:rsid w:val="004D145A"/>
    <w:rsid w:val="004D4C64"/>
    <w:rsid w:val="004D7556"/>
    <w:rsid w:val="004D7DC8"/>
    <w:rsid w:val="004E0395"/>
    <w:rsid w:val="004E1311"/>
    <w:rsid w:val="004E1460"/>
    <w:rsid w:val="004E28B2"/>
    <w:rsid w:val="004E3E88"/>
    <w:rsid w:val="004E54BA"/>
    <w:rsid w:val="004E6221"/>
    <w:rsid w:val="004E624D"/>
    <w:rsid w:val="004E673C"/>
    <w:rsid w:val="004F312E"/>
    <w:rsid w:val="004F513F"/>
    <w:rsid w:val="004F56E6"/>
    <w:rsid w:val="004F71AC"/>
    <w:rsid w:val="004F7C25"/>
    <w:rsid w:val="00500A7C"/>
    <w:rsid w:val="00500B06"/>
    <w:rsid w:val="0050366D"/>
    <w:rsid w:val="0050734C"/>
    <w:rsid w:val="00510BBC"/>
    <w:rsid w:val="00513467"/>
    <w:rsid w:val="005168C9"/>
    <w:rsid w:val="00521EC7"/>
    <w:rsid w:val="0052216C"/>
    <w:rsid w:val="00525DE2"/>
    <w:rsid w:val="00525F32"/>
    <w:rsid w:val="005271B5"/>
    <w:rsid w:val="00527F89"/>
    <w:rsid w:val="00530C2E"/>
    <w:rsid w:val="0053115F"/>
    <w:rsid w:val="00531197"/>
    <w:rsid w:val="00532018"/>
    <w:rsid w:val="005339B0"/>
    <w:rsid w:val="00540758"/>
    <w:rsid w:val="005417E8"/>
    <w:rsid w:val="00544246"/>
    <w:rsid w:val="005446F2"/>
    <w:rsid w:val="00544762"/>
    <w:rsid w:val="00546873"/>
    <w:rsid w:val="005528C8"/>
    <w:rsid w:val="00553432"/>
    <w:rsid w:val="00555919"/>
    <w:rsid w:val="00556CA1"/>
    <w:rsid w:val="00557BB1"/>
    <w:rsid w:val="005617CD"/>
    <w:rsid w:val="00561889"/>
    <w:rsid w:val="00562614"/>
    <w:rsid w:val="0056466F"/>
    <w:rsid w:val="005657AB"/>
    <w:rsid w:val="00565D58"/>
    <w:rsid w:val="005705A1"/>
    <w:rsid w:val="00572079"/>
    <w:rsid w:val="0057283E"/>
    <w:rsid w:val="00572CC4"/>
    <w:rsid w:val="005730FD"/>
    <w:rsid w:val="00575710"/>
    <w:rsid w:val="005758FC"/>
    <w:rsid w:val="005763DE"/>
    <w:rsid w:val="00576410"/>
    <w:rsid w:val="00576868"/>
    <w:rsid w:val="00583419"/>
    <w:rsid w:val="005838F9"/>
    <w:rsid w:val="0058390A"/>
    <w:rsid w:val="005843D5"/>
    <w:rsid w:val="00585A01"/>
    <w:rsid w:val="0058696E"/>
    <w:rsid w:val="00587634"/>
    <w:rsid w:val="0059077D"/>
    <w:rsid w:val="00590E84"/>
    <w:rsid w:val="00594C53"/>
    <w:rsid w:val="005A0472"/>
    <w:rsid w:val="005A259D"/>
    <w:rsid w:val="005A4399"/>
    <w:rsid w:val="005A7071"/>
    <w:rsid w:val="005A71CD"/>
    <w:rsid w:val="005B03AB"/>
    <w:rsid w:val="005B4053"/>
    <w:rsid w:val="005B5FA4"/>
    <w:rsid w:val="005B6B85"/>
    <w:rsid w:val="005B7A74"/>
    <w:rsid w:val="005C4699"/>
    <w:rsid w:val="005C4954"/>
    <w:rsid w:val="005C5B6A"/>
    <w:rsid w:val="005C5F9A"/>
    <w:rsid w:val="005C7DAB"/>
    <w:rsid w:val="005D3373"/>
    <w:rsid w:val="005D4A65"/>
    <w:rsid w:val="005D65F8"/>
    <w:rsid w:val="005D67E8"/>
    <w:rsid w:val="005D7797"/>
    <w:rsid w:val="005E0135"/>
    <w:rsid w:val="005E12F7"/>
    <w:rsid w:val="005E5011"/>
    <w:rsid w:val="005E7668"/>
    <w:rsid w:val="005F2360"/>
    <w:rsid w:val="005F2F6E"/>
    <w:rsid w:val="005F389C"/>
    <w:rsid w:val="005F3C9C"/>
    <w:rsid w:val="005F56A7"/>
    <w:rsid w:val="005F7D2E"/>
    <w:rsid w:val="0060080E"/>
    <w:rsid w:val="00603D17"/>
    <w:rsid w:val="00604ED1"/>
    <w:rsid w:val="00605436"/>
    <w:rsid w:val="006067A6"/>
    <w:rsid w:val="006073D8"/>
    <w:rsid w:val="006079C4"/>
    <w:rsid w:val="00611AFB"/>
    <w:rsid w:val="00613B97"/>
    <w:rsid w:val="00614779"/>
    <w:rsid w:val="00617F23"/>
    <w:rsid w:val="0062350A"/>
    <w:rsid w:val="00624695"/>
    <w:rsid w:val="00625186"/>
    <w:rsid w:val="006307C3"/>
    <w:rsid w:val="006324D2"/>
    <w:rsid w:val="006342B4"/>
    <w:rsid w:val="006355C1"/>
    <w:rsid w:val="0063644E"/>
    <w:rsid w:val="00637192"/>
    <w:rsid w:val="0063768D"/>
    <w:rsid w:val="00637B0F"/>
    <w:rsid w:val="0064102D"/>
    <w:rsid w:val="00641911"/>
    <w:rsid w:val="0064270F"/>
    <w:rsid w:val="00642A67"/>
    <w:rsid w:val="00642A6A"/>
    <w:rsid w:val="006457F5"/>
    <w:rsid w:val="00646FF8"/>
    <w:rsid w:val="0065044F"/>
    <w:rsid w:val="006524F4"/>
    <w:rsid w:val="00655446"/>
    <w:rsid w:val="00655D7C"/>
    <w:rsid w:val="00657CD1"/>
    <w:rsid w:val="0066526A"/>
    <w:rsid w:val="00666302"/>
    <w:rsid w:val="0067178D"/>
    <w:rsid w:val="006717EC"/>
    <w:rsid w:val="00672168"/>
    <w:rsid w:val="00673D84"/>
    <w:rsid w:val="00677CFF"/>
    <w:rsid w:val="00684DF4"/>
    <w:rsid w:val="006868E6"/>
    <w:rsid w:val="006923AB"/>
    <w:rsid w:val="00692A24"/>
    <w:rsid w:val="00692DA4"/>
    <w:rsid w:val="006930EE"/>
    <w:rsid w:val="0069410A"/>
    <w:rsid w:val="00695F3F"/>
    <w:rsid w:val="00696638"/>
    <w:rsid w:val="00696A8E"/>
    <w:rsid w:val="00696AAC"/>
    <w:rsid w:val="00697781"/>
    <w:rsid w:val="006A1EAA"/>
    <w:rsid w:val="006A2A7D"/>
    <w:rsid w:val="006A2DAD"/>
    <w:rsid w:val="006A418A"/>
    <w:rsid w:val="006B0151"/>
    <w:rsid w:val="006B0722"/>
    <w:rsid w:val="006B218F"/>
    <w:rsid w:val="006B23E3"/>
    <w:rsid w:val="006B55EE"/>
    <w:rsid w:val="006B7B73"/>
    <w:rsid w:val="006C4178"/>
    <w:rsid w:val="006D4520"/>
    <w:rsid w:val="006D5CC2"/>
    <w:rsid w:val="006D61A8"/>
    <w:rsid w:val="006E13BB"/>
    <w:rsid w:val="006E1BBD"/>
    <w:rsid w:val="006E2230"/>
    <w:rsid w:val="006E7A97"/>
    <w:rsid w:val="006F056B"/>
    <w:rsid w:val="006F1901"/>
    <w:rsid w:val="006F1A66"/>
    <w:rsid w:val="006F23C1"/>
    <w:rsid w:val="006F30C2"/>
    <w:rsid w:val="006F3904"/>
    <w:rsid w:val="006F66EF"/>
    <w:rsid w:val="006F6E69"/>
    <w:rsid w:val="006F77D7"/>
    <w:rsid w:val="00703C7E"/>
    <w:rsid w:val="0070486F"/>
    <w:rsid w:val="00705BF7"/>
    <w:rsid w:val="00705C23"/>
    <w:rsid w:val="00705E59"/>
    <w:rsid w:val="00706C92"/>
    <w:rsid w:val="0070723D"/>
    <w:rsid w:val="0071496B"/>
    <w:rsid w:val="00715E75"/>
    <w:rsid w:val="007203E4"/>
    <w:rsid w:val="0072071A"/>
    <w:rsid w:val="007231A3"/>
    <w:rsid w:val="007234F7"/>
    <w:rsid w:val="00723745"/>
    <w:rsid w:val="00723884"/>
    <w:rsid w:val="007240D2"/>
    <w:rsid w:val="0072668D"/>
    <w:rsid w:val="00727719"/>
    <w:rsid w:val="00730439"/>
    <w:rsid w:val="00732529"/>
    <w:rsid w:val="00733FA3"/>
    <w:rsid w:val="0073401A"/>
    <w:rsid w:val="007403EA"/>
    <w:rsid w:val="00740C4D"/>
    <w:rsid w:val="0074157F"/>
    <w:rsid w:val="00742BF9"/>
    <w:rsid w:val="00744FCF"/>
    <w:rsid w:val="0074665A"/>
    <w:rsid w:val="00747D95"/>
    <w:rsid w:val="00751348"/>
    <w:rsid w:val="007529F6"/>
    <w:rsid w:val="00756FDE"/>
    <w:rsid w:val="00757227"/>
    <w:rsid w:val="00763956"/>
    <w:rsid w:val="00765337"/>
    <w:rsid w:val="00766391"/>
    <w:rsid w:val="00770E11"/>
    <w:rsid w:val="00771E47"/>
    <w:rsid w:val="00772383"/>
    <w:rsid w:val="007733FA"/>
    <w:rsid w:val="007741FB"/>
    <w:rsid w:val="007746F1"/>
    <w:rsid w:val="00775666"/>
    <w:rsid w:val="00775A3D"/>
    <w:rsid w:val="007777D6"/>
    <w:rsid w:val="00777C34"/>
    <w:rsid w:val="00785809"/>
    <w:rsid w:val="00787B4C"/>
    <w:rsid w:val="007908D1"/>
    <w:rsid w:val="00791B9F"/>
    <w:rsid w:val="007933D6"/>
    <w:rsid w:val="007934B7"/>
    <w:rsid w:val="0079587B"/>
    <w:rsid w:val="00795F42"/>
    <w:rsid w:val="007A06E3"/>
    <w:rsid w:val="007A1547"/>
    <w:rsid w:val="007A1F80"/>
    <w:rsid w:val="007A3101"/>
    <w:rsid w:val="007A44A2"/>
    <w:rsid w:val="007A4818"/>
    <w:rsid w:val="007A62CB"/>
    <w:rsid w:val="007A79B3"/>
    <w:rsid w:val="007B058D"/>
    <w:rsid w:val="007B0AE3"/>
    <w:rsid w:val="007B1D0A"/>
    <w:rsid w:val="007B2D76"/>
    <w:rsid w:val="007B3584"/>
    <w:rsid w:val="007C4143"/>
    <w:rsid w:val="007C592E"/>
    <w:rsid w:val="007D272D"/>
    <w:rsid w:val="007E0EBE"/>
    <w:rsid w:val="007E5987"/>
    <w:rsid w:val="007E702D"/>
    <w:rsid w:val="007F19DE"/>
    <w:rsid w:val="007F3180"/>
    <w:rsid w:val="007F394D"/>
    <w:rsid w:val="007F4B6B"/>
    <w:rsid w:val="007F4BE4"/>
    <w:rsid w:val="007F6602"/>
    <w:rsid w:val="007F69A1"/>
    <w:rsid w:val="007F75A2"/>
    <w:rsid w:val="0080728C"/>
    <w:rsid w:val="008104D1"/>
    <w:rsid w:val="008143DC"/>
    <w:rsid w:val="00815279"/>
    <w:rsid w:val="00817A65"/>
    <w:rsid w:val="00820AB6"/>
    <w:rsid w:val="00822B6F"/>
    <w:rsid w:val="00824158"/>
    <w:rsid w:val="00825576"/>
    <w:rsid w:val="00827297"/>
    <w:rsid w:val="008307B4"/>
    <w:rsid w:val="00831AE4"/>
    <w:rsid w:val="00832978"/>
    <w:rsid w:val="00832D13"/>
    <w:rsid w:val="0083411A"/>
    <w:rsid w:val="008368BE"/>
    <w:rsid w:val="00836A39"/>
    <w:rsid w:val="008415FC"/>
    <w:rsid w:val="00841DDB"/>
    <w:rsid w:val="00841ECC"/>
    <w:rsid w:val="00842044"/>
    <w:rsid w:val="00844FF3"/>
    <w:rsid w:val="00845A44"/>
    <w:rsid w:val="00851899"/>
    <w:rsid w:val="00851A11"/>
    <w:rsid w:val="00853D22"/>
    <w:rsid w:val="008547C1"/>
    <w:rsid w:val="00855722"/>
    <w:rsid w:val="0085637C"/>
    <w:rsid w:val="00856ACB"/>
    <w:rsid w:val="00862DA8"/>
    <w:rsid w:val="0087014A"/>
    <w:rsid w:val="008734CF"/>
    <w:rsid w:val="00873F23"/>
    <w:rsid w:val="00876BEB"/>
    <w:rsid w:val="00876CB9"/>
    <w:rsid w:val="008772D7"/>
    <w:rsid w:val="008778A9"/>
    <w:rsid w:val="00880288"/>
    <w:rsid w:val="00880BFC"/>
    <w:rsid w:val="008843D1"/>
    <w:rsid w:val="00885028"/>
    <w:rsid w:val="00890627"/>
    <w:rsid w:val="00891CB6"/>
    <w:rsid w:val="00893075"/>
    <w:rsid w:val="008A119B"/>
    <w:rsid w:val="008A64AF"/>
    <w:rsid w:val="008B2418"/>
    <w:rsid w:val="008B31EB"/>
    <w:rsid w:val="008B4296"/>
    <w:rsid w:val="008B47D0"/>
    <w:rsid w:val="008B56BA"/>
    <w:rsid w:val="008B5716"/>
    <w:rsid w:val="008B606A"/>
    <w:rsid w:val="008C0A84"/>
    <w:rsid w:val="008C0D07"/>
    <w:rsid w:val="008C3544"/>
    <w:rsid w:val="008C55C8"/>
    <w:rsid w:val="008D0987"/>
    <w:rsid w:val="008D099F"/>
    <w:rsid w:val="008D16AB"/>
    <w:rsid w:val="008D2D3E"/>
    <w:rsid w:val="008D57B7"/>
    <w:rsid w:val="008D75A6"/>
    <w:rsid w:val="008D7BF1"/>
    <w:rsid w:val="008D7FAF"/>
    <w:rsid w:val="008E495E"/>
    <w:rsid w:val="008E619A"/>
    <w:rsid w:val="008F037C"/>
    <w:rsid w:val="008F1559"/>
    <w:rsid w:val="008F59C3"/>
    <w:rsid w:val="008F5B27"/>
    <w:rsid w:val="008F63D8"/>
    <w:rsid w:val="008F77E1"/>
    <w:rsid w:val="009015C0"/>
    <w:rsid w:val="00903E13"/>
    <w:rsid w:val="009074E1"/>
    <w:rsid w:val="009075A9"/>
    <w:rsid w:val="009102F1"/>
    <w:rsid w:val="00912421"/>
    <w:rsid w:val="00917830"/>
    <w:rsid w:val="00917A1F"/>
    <w:rsid w:val="00920A09"/>
    <w:rsid w:val="00926849"/>
    <w:rsid w:val="00930B3F"/>
    <w:rsid w:val="009314DE"/>
    <w:rsid w:val="00931D24"/>
    <w:rsid w:val="009322C5"/>
    <w:rsid w:val="00934F35"/>
    <w:rsid w:val="00935454"/>
    <w:rsid w:val="0093614C"/>
    <w:rsid w:val="00936CC4"/>
    <w:rsid w:val="00937621"/>
    <w:rsid w:val="00937ACF"/>
    <w:rsid w:val="0094210F"/>
    <w:rsid w:val="0094232D"/>
    <w:rsid w:val="00942904"/>
    <w:rsid w:val="00944112"/>
    <w:rsid w:val="009448FE"/>
    <w:rsid w:val="00945D00"/>
    <w:rsid w:val="00946EDC"/>
    <w:rsid w:val="00947242"/>
    <w:rsid w:val="0094778E"/>
    <w:rsid w:val="00951829"/>
    <w:rsid w:val="009527F4"/>
    <w:rsid w:val="009539BE"/>
    <w:rsid w:val="0095656A"/>
    <w:rsid w:val="009570F7"/>
    <w:rsid w:val="00963F82"/>
    <w:rsid w:val="00966932"/>
    <w:rsid w:val="00966C61"/>
    <w:rsid w:val="00966CCC"/>
    <w:rsid w:val="009673FD"/>
    <w:rsid w:val="009700B2"/>
    <w:rsid w:val="009712AA"/>
    <w:rsid w:val="00977E79"/>
    <w:rsid w:val="0098114A"/>
    <w:rsid w:val="00984DFA"/>
    <w:rsid w:val="00985B6B"/>
    <w:rsid w:val="0098734D"/>
    <w:rsid w:val="009900E4"/>
    <w:rsid w:val="00991C62"/>
    <w:rsid w:val="009922FD"/>
    <w:rsid w:val="009923B1"/>
    <w:rsid w:val="00994BAA"/>
    <w:rsid w:val="009956A1"/>
    <w:rsid w:val="00995787"/>
    <w:rsid w:val="00995898"/>
    <w:rsid w:val="00996C85"/>
    <w:rsid w:val="009976EC"/>
    <w:rsid w:val="009A21DA"/>
    <w:rsid w:val="009A2B02"/>
    <w:rsid w:val="009A3718"/>
    <w:rsid w:val="009A465A"/>
    <w:rsid w:val="009A5802"/>
    <w:rsid w:val="009A7FF1"/>
    <w:rsid w:val="009B02CB"/>
    <w:rsid w:val="009B1E81"/>
    <w:rsid w:val="009B30DF"/>
    <w:rsid w:val="009B46DB"/>
    <w:rsid w:val="009B6558"/>
    <w:rsid w:val="009C0740"/>
    <w:rsid w:val="009C0C30"/>
    <w:rsid w:val="009C2BB6"/>
    <w:rsid w:val="009C543E"/>
    <w:rsid w:val="009C6947"/>
    <w:rsid w:val="009D0C1C"/>
    <w:rsid w:val="009D1F0E"/>
    <w:rsid w:val="009D3E05"/>
    <w:rsid w:val="009D3EAE"/>
    <w:rsid w:val="009D4F7C"/>
    <w:rsid w:val="009D4F8B"/>
    <w:rsid w:val="009D622D"/>
    <w:rsid w:val="009D7D38"/>
    <w:rsid w:val="009E07B6"/>
    <w:rsid w:val="009E198C"/>
    <w:rsid w:val="009E44E0"/>
    <w:rsid w:val="009E5E1B"/>
    <w:rsid w:val="009F0695"/>
    <w:rsid w:val="009F19A8"/>
    <w:rsid w:val="009F46F9"/>
    <w:rsid w:val="009F483A"/>
    <w:rsid w:val="00A0311E"/>
    <w:rsid w:val="00A050F4"/>
    <w:rsid w:val="00A0772D"/>
    <w:rsid w:val="00A12668"/>
    <w:rsid w:val="00A1310E"/>
    <w:rsid w:val="00A14CBD"/>
    <w:rsid w:val="00A162BE"/>
    <w:rsid w:val="00A17EF8"/>
    <w:rsid w:val="00A223F1"/>
    <w:rsid w:val="00A3238D"/>
    <w:rsid w:val="00A33F89"/>
    <w:rsid w:val="00A37C7B"/>
    <w:rsid w:val="00A37DF4"/>
    <w:rsid w:val="00A40DD8"/>
    <w:rsid w:val="00A425BB"/>
    <w:rsid w:val="00A425D4"/>
    <w:rsid w:val="00A427B9"/>
    <w:rsid w:val="00A43CEB"/>
    <w:rsid w:val="00A46AE2"/>
    <w:rsid w:val="00A4769F"/>
    <w:rsid w:val="00A5087C"/>
    <w:rsid w:val="00A548E5"/>
    <w:rsid w:val="00A566B1"/>
    <w:rsid w:val="00A570EE"/>
    <w:rsid w:val="00A57328"/>
    <w:rsid w:val="00A57474"/>
    <w:rsid w:val="00A619B2"/>
    <w:rsid w:val="00A64099"/>
    <w:rsid w:val="00A64B91"/>
    <w:rsid w:val="00A6613E"/>
    <w:rsid w:val="00A74475"/>
    <w:rsid w:val="00A7515C"/>
    <w:rsid w:val="00A8075E"/>
    <w:rsid w:val="00A85FDD"/>
    <w:rsid w:val="00A86DB4"/>
    <w:rsid w:val="00A87876"/>
    <w:rsid w:val="00A87A7B"/>
    <w:rsid w:val="00A918D5"/>
    <w:rsid w:val="00A93D05"/>
    <w:rsid w:val="00A96FE2"/>
    <w:rsid w:val="00A97183"/>
    <w:rsid w:val="00A978AE"/>
    <w:rsid w:val="00AA0FD8"/>
    <w:rsid w:val="00AA47CF"/>
    <w:rsid w:val="00AA4D43"/>
    <w:rsid w:val="00AA53CD"/>
    <w:rsid w:val="00AA70FE"/>
    <w:rsid w:val="00AA7B5D"/>
    <w:rsid w:val="00AA7E5E"/>
    <w:rsid w:val="00AB168E"/>
    <w:rsid w:val="00AB4EDD"/>
    <w:rsid w:val="00AB4F6E"/>
    <w:rsid w:val="00AB5D48"/>
    <w:rsid w:val="00AB747C"/>
    <w:rsid w:val="00AC01CA"/>
    <w:rsid w:val="00AC1140"/>
    <w:rsid w:val="00AC171F"/>
    <w:rsid w:val="00AC281B"/>
    <w:rsid w:val="00AC46AF"/>
    <w:rsid w:val="00AC640B"/>
    <w:rsid w:val="00AC6978"/>
    <w:rsid w:val="00AD2EA5"/>
    <w:rsid w:val="00AD3012"/>
    <w:rsid w:val="00AD3BF3"/>
    <w:rsid w:val="00AD4D3A"/>
    <w:rsid w:val="00AD4E12"/>
    <w:rsid w:val="00AD53B6"/>
    <w:rsid w:val="00AD6508"/>
    <w:rsid w:val="00AD6E25"/>
    <w:rsid w:val="00AD6F80"/>
    <w:rsid w:val="00AE1F55"/>
    <w:rsid w:val="00AE42EB"/>
    <w:rsid w:val="00AE5D6C"/>
    <w:rsid w:val="00AE61E3"/>
    <w:rsid w:val="00AE69F3"/>
    <w:rsid w:val="00AF0912"/>
    <w:rsid w:val="00AF1ACE"/>
    <w:rsid w:val="00AF1D69"/>
    <w:rsid w:val="00AF43AB"/>
    <w:rsid w:val="00AF5185"/>
    <w:rsid w:val="00AF5B50"/>
    <w:rsid w:val="00AF6BC3"/>
    <w:rsid w:val="00B032A1"/>
    <w:rsid w:val="00B04F9A"/>
    <w:rsid w:val="00B057D2"/>
    <w:rsid w:val="00B06406"/>
    <w:rsid w:val="00B06E52"/>
    <w:rsid w:val="00B112E1"/>
    <w:rsid w:val="00B119EA"/>
    <w:rsid w:val="00B12DC6"/>
    <w:rsid w:val="00B13378"/>
    <w:rsid w:val="00B1623F"/>
    <w:rsid w:val="00B16AE5"/>
    <w:rsid w:val="00B20D24"/>
    <w:rsid w:val="00B21633"/>
    <w:rsid w:val="00B22125"/>
    <w:rsid w:val="00B22624"/>
    <w:rsid w:val="00B25202"/>
    <w:rsid w:val="00B26F42"/>
    <w:rsid w:val="00B34066"/>
    <w:rsid w:val="00B35510"/>
    <w:rsid w:val="00B361FE"/>
    <w:rsid w:val="00B36717"/>
    <w:rsid w:val="00B37D98"/>
    <w:rsid w:val="00B40079"/>
    <w:rsid w:val="00B41FF3"/>
    <w:rsid w:val="00B45CDE"/>
    <w:rsid w:val="00B46156"/>
    <w:rsid w:val="00B474A6"/>
    <w:rsid w:val="00B50F63"/>
    <w:rsid w:val="00B51D7D"/>
    <w:rsid w:val="00B51E99"/>
    <w:rsid w:val="00B524AB"/>
    <w:rsid w:val="00B55EBB"/>
    <w:rsid w:val="00B56A33"/>
    <w:rsid w:val="00B57710"/>
    <w:rsid w:val="00B63340"/>
    <w:rsid w:val="00B63560"/>
    <w:rsid w:val="00B64650"/>
    <w:rsid w:val="00B66EFF"/>
    <w:rsid w:val="00B7039B"/>
    <w:rsid w:val="00B73511"/>
    <w:rsid w:val="00B81E39"/>
    <w:rsid w:val="00B827AC"/>
    <w:rsid w:val="00B86B6C"/>
    <w:rsid w:val="00B916A7"/>
    <w:rsid w:val="00B91C01"/>
    <w:rsid w:val="00B95F7A"/>
    <w:rsid w:val="00B96A60"/>
    <w:rsid w:val="00B96EB4"/>
    <w:rsid w:val="00BA2273"/>
    <w:rsid w:val="00BA43DC"/>
    <w:rsid w:val="00BA59FE"/>
    <w:rsid w:val="00BA5C66"/>
    <w:rsid w:val="00BB0719"/>
    <w:rsid w:val="00BB106B"/>
    <w:rsid w:val="00BB1D73"/>
    <w:rsid w:val="00BB3C04"/>
    <w:rsid w:val="00BB4448"/>
    <w:rsid w:val="00BC6F41"/>
    <w:rsid w:val="00BC7504"/>
    <w:rsid w:val="00BE018B"/>
    <w:rsid w:val="00BE11AC"/>
    <w:rsid w:val="00BE11D8"/>
    <w:rsid w:val="00BE1411"/>
    <w:rsid w:val="00BE1FED"/>
    <w:rsid w:val="00BE3256"/>
    <w:rsid w:val="00BE73CB"/>
    <w:rsid w:val="00BF1140"/>
    <w:rsid w:val="00BF241C"/>
    <w:rsid w:val="00BF356D"/>
    <w:rsid w:val="00BF3866"/>
    <w:rsid w:val="00BF3AFE"/>
    <w:rsid w:val="00BF774D"/>
    <w:rsid w:val="00C00BA2"/>
    <w:rsid w:val="00C03744"/>
    <w:rsid w:val="00C04141"/>
    <w:rsid w:val="00C043F7"/>
    <w:rsid w:val="00C05E5B"/>
    <w:rsid w:val="00C13D54"/>
    <w:rsid w:val="00C14711"/>
    <w:rsid w:val="00C20A40"/>
    <w:rsid w:val="00C20B5D"/>
    <w:rsid w:val="00C22F3E"/>
    <w:rsid w:val="00C23338"/>
    <w:rsid w:val="00C23372"/>
    <w:rsid w:val="00C25090"/>
    <w:rsid w:val="00C26D6B"/>
    <w:rsid w:val="00C2755E"/>
    <w:rsid w:val="00C31E87"/>
    <w:rsid w:val="00C3321C"/>
    <w:rsid w:val="00C33DB2"/>
    <w:rsid w:val="00C348B2"/>
    <w:rsid w:val="00C366A3"/>
    <w:rsid w:val="00C36BC0"/>
    <w:rsid w:val="00C44236"/>
    <w:rsid w:val="00C46EDE"/>
    <w:rsid w:val="00C477CB"/>
    <w:rsid w:val="00C501CE"/>
    <w:rsid w:val="00C546DC"/>
    <w:rsid w:val="00C54F3E"/>
    <w:rsid w:val="00C606DF"/>
    <w:rsid w:val="00C60AE1"/>
    <w:rsid w:val="00C67D79"/>
    <w:rsid w:val="00C705DB"/>
    <w:rsid w:val="00C73DA1"/>
    <w:rsid w:val="00C76385"/>
    <w:rsid w:val="00C80A43"/>
    <w:rsid w:val="00C81ABA"/>
    <w:rsid w:val="00C822C8"/>
    <w:rsid w:val="00C83395"/>
    <w:rsid w:val="00C83E02"/>
    <w:rsid w:val="00C85D37"/>
    <w:rsid w:val="00C86F45"/>
    <w:rsid w:val="00C93CDB"/>
    <w:rsid w:val="00C9512F"/>
    <w:rsid w:val="00C96766"/>
    <w:rsid w:val="00CA0650"/>
    <w:rsid w:val="00CA1CFA"/>
    <w:rsid w:val="00CA22E4"/>
    <w:rsid w:val="00CA6838"/>
    <w:rsid w:val="00CB07C6"/>
    <w:rsid w:val="00CB34CE"/>
    <w:rsid w:val="00CB65BE"/>
    <w:rsid w:val="00CB6775"/>
    <w:rsid w:val="00CB75B9"/>
    <w:rsid w:val="00CC0C3F"/>
    <w:rsid w:val="00CC0E96"/>
    <w:rsid w:val="00CC2869"/>
    <w:rsid w:val="00CC2E8E"/>
    <w:rsid w:val="00CC3733"/>
    <w:rsid w:val="00CC459B"/>
    <w:rsid w:val="00CC680F"/>
    <w:rsid w:val="00CC7DC2"/>
    <w:rsid w:val="00CD0DA9"/>
    <w:rsid w:val="00CD100D"/>
    <w:rsid w:val="00CD4085"/>
    <w:rsid w:val="00CD70D5"/>
    <w:rsid w:val="00CD72B6"/>
    <w:rsid w:val="00CD792E"/>
    <w:rsid w:val="00CE1CC7"/>
    <w:rsid w:val="00CE27BD"/>
    <w:rsid w:val="00CE2FFA"/>
    <w:rsid w:val="00CE3C5B"/>
    <w:rsid w:val="00CE4238"/>
    <w:rsid w:val="00CE78CE"/>
    <w:rsid w:val="00CE7CFC"/>
    <w:rsid w:val="00CF1111"/>
    <w:rsid w:val="00CF63E5"/>
    <w:rsid w:val="00CF71A6"/>
    <w:rsid w:val="00CF77E5"/>
    <w:rsid w:val="00D005F8"/>
    <w:rsid w:val="00D0060A"/>
    <w:rsid w:val="00D04F22"/>
    <w:rsid w:val="00D05DEA"/>
    <w:rsid w:val="00D067DE"/>
    <w:rsid w:val="00D06C6C"/>
    <w:rsid w:val="00D075F3"/>
    <w:rsid w:val="00D07629"/>
    <w:rsid w:val="00D07F81"/>
    <w:rsid w:val="00D10111"/>
    <w:rsid w:val="00D1062B"/>
    <w:rsid w:val="00D12D21"/>
    <w:rsid w:val="00D14AA9"/>
    <w:rsid w:val="00D1782B"/>
    <w:rsid w:val="00D20E6B"/>
    <w:rsid w:val="00D21722"/>
    <w:rsid w:val="00D2626B"/>
    <w:rsid w:val="00D26DFB"/>
    <w:rsid w:val="00D30EF2"/>
    <w:rsid w:val="00D36186"/>
    <w:rsid w:val="00D37A36"/>
    <w:rsid w:val="00D432AB"/>
    <w:rsid w:val="00D44758"/>
    <w:rsid w:val="00D4735F"/>
    <w:rsid w:val="00D50353"/>
    <w:rsid w:val="00D51644"/>
    <w:rsid w:val="00D51CF0"/>
    <w:rsid w:val="00D530D2"/>
    <w:rsid w:val="00D55EE3"/>
    <w:rsid w:val="00D5607D"/>
    <w:rsid w:val="00D575D6"/>
    <w:rsid w:val="00D57A3F"/>
    <w:rsid w:val="00D57FAA"/>
    <w:rsid w:val="00D60ECA"/>
    <w:rsid w:val="00D64EE8"/>
    <w:rsid w:val="00D660C0"/>
    <w:rsid w:val="00D7022F"/>
    <w:rsid w:val="00D707B6"/>
    <w:rsid w:val="00D71054"/>
    <w:rsid w:val="00D72038"/>
    <w:rsid w:val="00D75422"/>
    <w:rsid w:val="00D75DFD"/>
    <w:rsid w:val="00D76A9B"/>
    <w:rsid w:val="00D76C71"/>
    <w:rsid w:val="00D775F1"/>
    <w:rsid w:val="00D77BB8"/>
    <w:rsid w:val="00D802CD"/>
    <w:rsid w:val="00D80490"/>
    <w:rsid w:val="00D81A48"/>
    <w:rsid w:val="00D824FD"/>
    <w:rsid w:val="00D83203"/>
    <w:rsid w:val="00D847F6"/>
    <w:rsid w:val="00D8508C"/>
    <w:rsid w:val="00D8558F"/>
    <w:rsid w:val="00D86109"/>
    <w:rsid w:val="00D8758F"/>
    <w:rsid w:val="00D900DE"/>
    <w:rsid w:val="00D90BFA"/>
    <w:rsid w:val="00D913A0"/>
    <w:rsid w:val="00D955F0"/>
    <w:rsid w:val="00DA10A3"/>
    <w:rsid w:val="00DA1F7C"/>
    <w:rsid w:val="00DA6203"/>
    <w:rsid w:val="00DA6685"/>
    <w:rsid w:val="00DB0147"/>
    <w:rsid w:val="00DB04F8"/>
    <w:rsid w:val="00DB1532"/>
    <w:rsid w:val="00DB6238"/>
    <w:rsid w:val="00DB6988"/>
    <w:rsid w:val="00DB6D3A"/>
    <w:rsid w:val="00DC0F42"/>
    <w:rsid w:val="00DC2223"/>
    <w:rsid w:val="00DC2C70"/>
    <w:rsid w:val="00DC3621"/>
    <w:rsid w:val="00DC4CA0"/>
    <w:rsid w:val="00DC62F2"/>
    <w:rsid w:val="00DC729B"/>
    <w:rsid w:val="00DC747A"/>
    <w:rsid w:val="00DD053D"/>
    <w:rsid w:val="00DD2F53"/>
    <w:rsid w:val="00DD58B4"/>
    <w:rsid w:val="00DD6610"/>
    <w:rsid w:val="00DE243F"/>
    <w:rsid w:val="00DE2C1D"/>
    <w:rsid w:val="00DE5B00"/>
    <w:rsid w:val="00DE66A3"/>
    <w:rsid w:val="00DF05B1"/>
    <w:rsid w:val="00DF16C7"/>
    <w:rsid w:val="00DF350A"/>
    <w:rsid w:val="00DF56D7"/>
    <w:rsid w:val="00DF5C7E"/>
    <w:rsid w:val="00DF6CF6"/>
    <w:rsid w:val="00DF79EC"/>
    <w:rsid w:val="00E011C1"/>
    <w:rsid w:val="00E0695A"/>
    <w:rsid w:val="00E07727"/>
    <w:rsid w:val="00E115CE"/>
    <w:rsid w:val="00E13905"/>
    <w:rsid w:val="00E1577A"/>
    <w:rsid w:val="00E15894"/>
    <w:rsid w:val="00E17652"/>
    <w:rsid w:val="00E17C5F"/>
    <w:rsid w:val="00E223E3"/>
    <w:rsid w:val="00E2294A"/>
    <w:rsid w:val="00E23F42"/>
    <w:rsid w:val="00E248B8"/>
    <w:rsid w:val="00E24D20"/>
    <w:rsid w:val="00E27C10"/>
    <w:rsid w:val="00E31965"/>
    <w:rsid w:val="00E35E7E"/>
    <w:rsid w:val="00E3706D"/>
    <w:rsid w:val="00E37C56"/>
    <w:rsid w:val="00E413AA"/>
    <w:rsid w:val="00E41659"/>
    <w:rsid w:val="00E423FE"/>
    <w:rsid w:val="00E447A2"/>
    <w:rsid w:val="00E44E07"/>
    <w:rsid w:val="00E45A33"/>
    <w:rsid w:val="00E460E9"/>
    <w:rsid w:val="00E46B6C"/>
    <w:rsid w:val="00E4759F"/>
    <w:rsid w:val="00E47CBD"/>
    <w:rsid w:val="00E53DDA"/>
    <w:rsid w:val="00E55A3B"/>
    <w:rsid w:val="00E561F4"/>
    <w:rsid w:val="00E6540F"/>
    <w:rsid w:val="00E725C2"/>
    <w:rsid w:val="00E73890"/>
    <w:rsid w:val="00E752D2"/>
    <w:rsid w:val="00E81AEC"/>
    <w:rsid w:val="00E82007"/>
    <w:rsid w:val="00E84A1C"/>
    <w:rsid w:val="00E84F94"/>
    <w:rsid w:val="00E851DC"/>
    <w:rsid w:val="00E85C2C"/>
    <w:rsid w:val="00E86FC3"/>
    <w:rsid w:val="00E90894"/>
    <w:rsid w:val="00E918FD"/>
    <w:rsid w:val="00E94D43"/>
    <w:rsid w:val="00E96525"/>
    <w:rsid w:val="00EA0888"/>
    <w:rsid w:val="00EA17E6"/>
    <w:rsid w:val="00EA233F"/>
    <w:rsid w:val="00EA3791"/>
    <w:rsid w:val="00EA3B52"/>
    <w:rsid w:val="00EA558F"/>
    <w:rsid w:val="00EA730D"/>
    <w:rsid w:val="00EA7598"/>
    <w:rsid w:val="00EA77BB"/>
    <w:rsid w:val="00EB016A"/>
    <w:rsid w:val="00EB028A"/>
    <w:rsid w:val="00EB05A8"/>
    <w:rsid w:val="00EB1348"/>
    <w:rsid w:val="00EB1577"/>
    <w:rsid w:val="00EB243E"/>
    <w:rsid w:val="00EB2FE8"/>
    <w:rsid w:val="00EB33E2"/>
    <w:rsid w:val="00EB35E7"/>
    <w:rsid w:val="00EB43E1"/>
    <w:rsid w:val="00EB47AE"/>
    <w:rsid w:val="00EB47BB"/>
    <w:rsid w:val="00EB4BA1"/>
    <w:rsid w:val="00EB6C3E"/>
    <w:rsid w:val="00EB7C70"/>
    <w:rsid w:val="00EB7E07"/>
    <w:rsid w:val="00EC13A6"/>
    <w:rsid w:val="00EC23A7"/>
    <w:rsid w:val="00EC4832"/>
    <w:rsid w:val="00EC4DBE"/>
    <w:rsid w:val="00ED205E"/>
    <w:rsid w:val="00ED23F1"/>
    <w:rsid w:val="00ED24F1"/>
    <w:rsid w:val="00ED44C9"/>
    <w:rsid w:val="00ED4A04"/>
    <w:rsid w:val="00ED570E"/>
    <w:rsid w:val="00ED57FE"/>
    <w:rsid w:val="00ED58E5"/>
    <w:rsid w:val="00ED6026"/>
    <w:rsid w:val="00ED6540"/>
    <w:rsid w:val="00EE599A"/>
    <w:rsid w:val="00EE7829"/>
    <w:rsid w:val="00EF1040"/>
    <w:rsid w:val="00EF1588"/>
    <w:rsid w:val="00EF24D9"/>
    <w:rsid w:val="00EF4026"/>
    <w:rsid w:val="00EF570A"/>
    <w:rsid w:val="00EF5B64"/>
    <w:rsid w:val="00EF6E6B"/>
    <w:rsid w:val="00F0589F"/>
    <w:rsid w:val="00F10C5A"/>
    <w:rsid w:val="00F149FA"/>
    <w:rsid w:val="00F20419"/>
    <w:rsid w:val="00F220E3"/>
    <w:rsid w:val="00F26995"/>
    <w:rsid w:val="00F26CD5"/>
    <w:rsid w:val="00F302A8"/>
    <w:rsid w:val="00F30CDD"/>
    <w:rsid w:val="00F33B30"/>
    <w:rsid w:val="00F33DFC"/>
    <w:rsid w:val="00F34FFC"/>
    <w:rsid w:val="00F36A37"/>
    <w:rsid w:val="00F375DD"/>
    <w:rsid w:val="00F40162"/>
    <w:rsid w:val="00F40656"/>
    <w:rsid w:val="00F434BA"/>
    <w:rsid w:val="00F47B93"/>
    <w:rsid w:val="00F50DD7"/>
    <w:rsid w:val="00F513B4"/>
    <w:rsid w:val="00F53BC8"/>
    <w:rsid w:val="00F54EC6"/>
    <w:rsid w:val="00F55062"/>
    <w:rsid w:val="00F565E0"/>
    <w:rsid w:val="00F6144D"/>
    <w:rsid w:val="00F6153E"/>
    <w:rsid w:val="00F637C5"/>
    <w:rsid w:val="00F63FC1"/>
    <w:rsid w:val="00F65AB3"/>
    <w:rsid w:val="00F726B6"/>
    <w:rsid w:val="00F7473C"/>
    <w:rsid w:val="00F75423"/>
    <w:rsid w:val="00F7743D"/>
    <w:rsid w:val="00F77685"/>
    <w:rsid w:val="00F77D4F"/>
    <w:rsid w:val="00F77E4A"/>
    <w:rsid w:val="00F820D6"/>
    <w:rsid w:val="00F836C0"/>
    <w:rsid w:val="00F84557"/>
    <w:rsid w:val="00F85585"/>
    <w:rsid w:val="00F874F2"/>
    <w:rsid w:val="00F9033C"/>
    <w:rsid w:val="00F90E66"/>
    <w:rsid w:val="00F91E84"/>
    <w:rsid w:val="00F94653"/>
    <w:rsid w:val="00F95275"/>
    <w:rsid w:val="00F95A73"/>
    <w:rsid w:val="00FA5D3D"/>
    <w:rsid w:val="00FA649F"/>
    <w:rsid w:val="00FA7F4D"/>
    <w:rsid w:val="00FB34A7"/>
    <w:rsid w:val="00FB4DA7"/>
    <w:rsid w:val="00FB6366"/>
    <w:rsid w:val="00FB658E"/>
    <w:rsid w:val="00FB7864"/>
    <w:rsid w:val="00FB7E26"/>
    <w:rsid w:val="00FC01F3"/>
    <w:rsid w:val="00FC2139"/>
    <w:rsid w:val="00FC275C"/>
    <w:rsid w:val="00FC38A6"/>
    <w:rsid w:val="00FC7649"/>
    <w:rsid w:val="00FD1A61"/>
    <w:rsid w:val="00FD2A3E"/>
    <w:rsid w:val="00FD3F4A"/>
    <w:rsid w:val="00FD61C6"/>
    <w:rsid w:val="00FE0B5F"/>
    <w:rsid w:val="00FE1985"/>
    <w:rsid w:val="00FE46EF"/>
    <w:rsid w:val="00FE7578"/>
    <w:rsid w:val="00FE7DB6"/>
    <w:rsid w:val="00FF0633"/>
    <w:rsid w:val="00FF0E6E"/>
    <w:rsid w:val="00FF1E65"/>
    <w:rsid w:val="00FF251F"/>
    <w:rsid w:val="00FF4700"/>
    <w:rsid w:val="00FF4E89"/>
    <w:rsid w:val="00FF5F33"/>
  </w:rsids>
  <m:mathPr>
    <m:mathFont m:val="Cambria Math"/>
    <m:brkBin m:val="before"/>
    <m:brkBinSub m:val="--"/>
    <m:smallFrac m:val="0"/>
    <m:dispDef/>
    <m:lMargin m:val="0"/>
    <m:rMargin m:val="0"/>
    <m:defJc m:val="centerGroup"/>
    <m:wrapIndent m:val="1440"/>
    <m:intLim m:val="subSup"/>
    <m:naryLim m:val="undOvr"/>
  </m:mathPr>
  <w:themeFontLang w:val="en-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A8219F"/>
  <w15:chartTrackingRefBased/>
  <w15:docId w15:val="{234CAF22-A596-4849-8BB0-A18C47B78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HR"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1CD"/>
    <w:pPr>
      <w:spacing w:after="200" w:line="276" w:lineRule="auto"/>
    </w:pPr>
    <w:rPr>
      <w:sz w:val="22"/>
      <w:szCs w:val="22"/>
      <w:lang w:val="sl-SI" w:eastAsia="en-US"/>
    </w:rPr>
  </w:style>
  <w:style w:type="paragraph" w:styleId="Heading1">
    <w:name w:val="heading 1"/>
    <w:basedOn w:val="Normal"/>
    <w:next w:val="Normal"/>
    <w:link w:val="Heading1Char"/>
    <w:uiPriority w:val="9"/>
    <w:qFormat/>
    <w:rsid w:val="00C9512F"/>
    <w:pPr>
      <w:keepNext/>
      <w:keepLines/>
      <w:spacing w:before="480" w:after="0"/>
      <w:outlineLvl w:val="0"/>
    </w:pPr>
    <w:rPr>
      <w:rFonts w:ascii="Cambria" w:eastAsia="Times New Roman" w:hAnsi="Cambria"/>
      <w:b/>
      <w:bCs/>
      <w:color w:val="365F91"/>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53B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56FDE"/>
    <w:pPr>
      <w:ind w:left="720"/>
      <w:contextualSpacing/>
    </w:pPr>
  </w:style>
  <w:style w:type="character" w:styleId="CommentReference">
    <w:name w:val="annotation reference"/>
    <w:uiPriority w:val="99"/>
    <w:semiHidden/>
    <w:unhideWhenUsed/>
    <w:rsid w:val="000B0BC3"/>
    <w:rPr>
      <w:sz w:val="16"/>
      <w:szCs w:val="16"/>
    </w:rPr>
  </w:style>
  <w:style w:type="paragraph" w:styleId="CommentText">
    <w:name w:val="annotation text"/>
    <w:basedOn w:val="Normal"/>
    <w:link w:val="CommentTextChar"/>
    <w:uiPriority w:val="99"/>
    <w:unhideWhenUsed/>
    <w:rsid w:val="000B0BC3"/>
    <w:pPr>
      <w:spacing w:line="240" w:lineRule="auto"/>
    </w:pPr>
    <w:rPr>
      <w:sz w:val="20"/>
      <w:szCs w:val="20"/>
      <w:lang w:val="x-none" w:eastAsia="x-none"/>
    </w:rPr>
  </w:style>
  <w:style w:type="character" w:customStyle="1" w:styleId="CommentTextChar">
    <w:name w:val="Comment Text Char"/>
    <w:link w:val="CommentText"/>
    <w:uiPriority w:val="99"/>
    <w:rsid w:val="000B0BC3"/>
    <w:rPr>
      <w:sz w:val="20"/>
      <w:szCs w:val="20"/>
    </w:rPr>
  </w:style>
  <w:style w:type="paragraph" w:styleId="CommentSubject">
    <w:name w:val="annotation subject"/>
    <w:basedOn w:val="CommentText"/>
    <w:next w:val="CommentText"/>
    <w:link w:val="CommentSubjectChar"/>
    <w:uiPriority w:val="99"/>
    <w:semiHidden/>
    <w:unhideWhenUsed/>
    <w:rsid w:val="000B0BC3"/>
    <w:rPr>
      <w:b/>
      <w:bCs/>
    </w:rPr>
  </w:style>
  <w:style w:type="character" w:customStyle="1" w:styleId="CommentSubjectChar">
    <w:name w:val="Comment Subject Char"/>
    <w:link w:val="CommentSubject"/>
    <w:uiPriority w:val="99"/>
    <w:semiHidden/>
    <w:rsid w:val="000B0BC3"/>
    <w:rPr>
      <w:b/>
      <w:bCs/>
      <w:sz w:val="20"/>
      <w:szCs w:val="20"/>
    </w:rPr>
  </w:style>
  <w:style w:type="paragraph" w:styleId="BalloonText">
    <w:name w:val="Balloon Text"/>
    <w:basedOn w:val="Normal"/>
    <w:link w:val="BalloonTextChar"/>
    <w:uiPriority w:val="99"/>
    <w:semiHidden/>
    <w:unhideWhenUsed/>
    <w:rsid w:val="000B0BC3"/>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B0BC3"/>
    <w:rPr>
      <w:rFonts w:ascii="Tahoma" w:hAnsi="Tahoma" w:cs="Tahoma"/>
      <w:sz w:val="16"/>
      <w:szCs w:val="16"/>
    </w:rPr>
  </w:style>
  <w:style w:type="character" w:styleId="Hyperlink">
    <w:name w:val="Hyperlink"/>
    <w:uiPriority w:val="99"/>
    <w:unhideWhenUsed/>
    <w:rsid w:val="00757227"/>
    <w:rPr>
      <w:color w:val="0000FF"/>
      <w:u w:val="single"/>
    </w:rPr>
  </w:style>
  <w:style w:type="paragraph" w:styleId="FootnoteText">
    <w:name w:val="footnote text"/>
    <w:basedOn w:val="Normal"/>
    <w:link w:val="FootnoteTextChar"/>
    <w:uiPriority w:val="99"/>
    <w:unhideWhenUsed/>
    <w:rsid w:val="00831AE4"/>
    <w:pPr>
      <w:spacing w:after="0" w:line="240" w:lineRule="auto"/>
    </w:pPr>
    <w:rPr>
      <w:sz w:val="20"/>
      <w:szCs w:val="20"/>
      <w:lang w:val="x-none" w:eastAsia="x-none"/>
    </w:rPr>
  </w:style>
  <w:style w:type="character" w:customStyle="1" w:styleId="FootnoteTextChar">
    <w:name w:val="Footnote Text Char"/>
    <w:link w:val="FootnoteText"/>
    <w:uiPriority w:val="99"/>
    <w:rsid w:val="00831AE4"/>
    <w:rPr>
      <w:sz w:val="20"/>
      <w:szCs w:val="20"/>
    </w:rPr>
  </w:style>
  <w:style w:type="character" w:styleId="FootnoteReference">
    <w:name w:val="footnote reference"/>
    <w:uiPriority w:val="99"/>
    <w:semiHidden/>
    <w:unhideWhenUsed/>
    <w:rsid w:val="00831AE4"/>
    <w:rPr>
      <w:vertAlign w:val="superscript"/>
    </w:rPr>
  </w:style>
  <w:style w:type="paragraph" w:styleId="Header">
    <w:name w:val="header"/>
    <w:basedOn w:val="Normal"/>
    <w:link w:val="HeaderChar"/>
    <w:uiPriority w:val="99"/>
    <w:unhideWhenUsed/>
    <w:rsid w:val="004523C8"/>
    <w:pPr>
      <w:tabs>
        <w:tab w:val="center" w:pos="4536"/>
        <w:tab w:val="right" w:pos="9072"/>
      </w:tabs>
      <w:spacing w:after="0" w:line="240" w:lineRule="auto"/>
    </w:pPr>
  </w:style>
  <w:style w:type="character" w:customStyle="1" w:styleId="HeaderChar">
    <w:name w:val="Header Char"/>
    <w:basedOn w:val="DefaultParagraphFont"/>
    <w:link w:val="Header"/>
    <w:uiPriority w:val="99"/>
    <w:rsid w:val="004523C8"/>
  </w:style>
  <w:style w:type="paragraph" w:styleId="Footer">
    <w:name w:val="footer"/>
    <w:basedOn w:val="Normal"/>
    <w:link w:val="FooterChar"/>
    <w:uiPriority w:val="99"/>
    <w:unhideWhenUsed/>
    <w:rsid w:val="004523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4523C8"/>
  </w:style>
  <w:style w:type="paragraph" w:customStyle="1" w:styleId="Default">
    <w:name w:val="Default"/>
    <w:rsid w:val="00D0060A"/>
    <w:pPr>
      <w:widowControl w:val="0"/>
      <w:autoSpaceDE w:val="0"/>
      <w:autoSpaceDN w:val="0"/>
      <w:adjustRightInd w:val="0"/>
    </w:pPr>
    <w:rPr>
      <w:rFonts w:cs="Calibri"/>
      <w:color w:val="000000"/>
      <w:sz w:val="24"/>
      <w:szCs w:val="24"/>
      <w:lang w:val="en-US" w:eastAsia="en-US"/>
    </w:rPr>
  </w:style>
  <w:style w:type="paragraph" w:styleId="HTMLPreformatted">
    <w:name w:val="HTML Preformatted"/>
    <w:basedOn w:val="Normal"/>
    <w:link w:val="HTMLPreformattedChar"/>
    <w:uiPriority w:val="99"/>
    <w:semiHidden/>
    <w:unhideWhenUsed/>
    <w:rsid w:val="004D4C64"/>
    <w:rPr>
      <w:rFonts w:ascii="Courier New" w:hAnsi="Courier New"/>
      <w:sz w:val="20"/>
      <w:szCs w:val="20"/>
      <w:lang w:val="en-GB" w:eastAsia="x-none"/>
    </w:rPr>
  </w:style>
  <w:style w:type="character" w:customStyle="1" w:styleId="HTMLPreformattedChar">
    <w:name w:val="HTML Preformatted Char"/>
    <w:link w:val="HTMLPreformatted"/>
    <w:uiPriority w:val="99"/>
    <w:semiHidden/>
    <w:rsid w:val="004D4C64"/>
    <w:rPr>
      <w:rFonts w:ascii="Courier New" w:eastAsia="Calibri" w:hAnsi="Courier New" w:cs="Courier New"/>
      <w:sz w:val="20"/>
      <w:szCs w:val="20"/>
      <w:lang w:val="en-GB"/>
    </w:rPr>
  </w:style>
  <w:style w:type="paragraph" w:customStyle="1" w:styleId="ZADEVA">
    <w:name w:val="ZADEVA"/>
    <w:basedOn w:val="Normal"/>
    <w:qFormat/>
    <w:rsid w:val="009F0695"/>
    <w:pPr>
      <w:tabs>
        <w:tab w:val="left" w:pos="1701"/>
      </w:tabs>
      <w:spacing w:after="0" w:line="260" w:lineRule="atLeast"/>
      <w:ind w:left="1701" w:hanging="1701"/>
    </w:pPr>
    <w:rPr>
      <w:rFonts w:ascii="Arial" w:eastAsia="Times New Roman" w:hAnsi="Arial"/>
      <w:b/>
      <w:sz w:val="20"/>
      <w:szCs w:val="24"/>
      <w:lang w:val="it-IT"/>
    </w:rPr>
  </w:style>
  <w:style w:type="paragraph" w:styleId="BodyText">
    <w:name w:val="Body Text"/>
    <w:basedOn w:val="Normal"/>
    <w:link w:val="BodyTextChar"/>
    <w:uiPriority w:val="1"/>
    <w:qFormat/>
    <w:rsid w:val="00EB243E"/>
    <w:pPr>
      <w:spacing w:after="0" w:line="240" w:lineRule="auto"/>
      <w:ind w:left="180"/>
      <w:jc w:val="both"/>
    </w:pPr>
    <w:rPr>
      <w:rFonts w:ascii="Verdana" w:eastAsia="Times New Roman" w:hAnsi="Verdana"/>
      <w:sz w:val="20"/>
      <w:szCs w:val="24"/>
      <w:lang w:val="en-US" w:eastAsia="x-none"/>
    </w:rPr>
  </w:style>
  <w:style w:type="character" w:customStyle="1" w:styleId="BodyTextChar">
    <w:name w:val="Body Text Char"/>
    <w:link w:val="BodyText"/>
    <w:uiPriority w:val="1"/>
    <w:rsid w:val="00EB243E"/>
    <w:rPr>
      <w:rFonts w:ascii="Verdana" w:eastAsia="Times New Roman" w:hAnsi="Verdana" w:cs="Arial"/>
      <w:sz w:val="20"/>
      <w:szCs w:val="24"/>
      <w:lang w:val="en-US"/>
    </w:rPr>
  </w:style>
  <w:style w:type="paragraph" w:customStyle="1" w:styleId="Corpodeltesto21">
    <w:name w:val="Corpo del testo 21"/>
    <w:basedOn w:val="Normal"/>
    <w:rsid w:val="000E5419"/>
    <w:pPr>
      <w:tabs>
        <w:tab w:val="left" w:pos="8460"/>
      </w:tabs>
      <w:suppressAutoHyphens/>
      <w:spacing w:after="0" w:line="240" w:lineRule="auto"/>
      <w:jc w:val="both"/>
    </w:pPr>
    <w:rPr>
      <w:rFonts w:ascii="Times New Roman" w:eastAsia="Times New Roman" w:hAnsi="Times New Roman"/>
      <w:sz w:val="24"/>
      <w:szCs w:val="24"/>
      <w:lang w:val="en-GB" w:eastAsia="ar-SA"/>
    </w:rPr>
  </w:style>
  <w:style w:type="character" w:customStyle="1" w:styleId="ListParagraphChar">
    <w:name w:val="List Paragraph Char"/>
    <w:link w:val="ListParagraph"/>
    <w:rsid w:val="002F6C2A"/>
  </w:style>
  <w:style w:type="paragraph" w:styleId="NoSpacing">
    <w:name w:val="No Spacing"/>
    <w:uiPriority w:val="99"/>
    <w:qFormat/>
    <w:rsid w:val="00357D6B"/>
    <w:pPr>
      <w:widowControl w:val="0"/>
    </w:pPr>
    <w:rPr>
      <w:sz w:val="24"/>
      <w:szCs w:val="22"/>
      <w:lang w:val="en-US" w:eastAsia="en-US"/>
    </w:rPr>
  </w:style>
  <w:style w:type="character" w:customStyle="1" w:styleId="Heading1Char">
    <w:name w:val="Heading 1 Char"/>
    <w:link w:val="Heading1"/>
    <w:uiPriority w:val="9"/>
    <w:rsid w:val="00C9512F"/>
    <w:rPr>
      <w:rFonts w:ascii="Cambria" w:eastAsia="Times New Roman" w:hAnsi="Cambria" w:cs="Times New Roman"/>
      <w:b/>
      <w:bCs/>
      <w:color w:val="365F91"/>
      <w:sz w:val="28"/>
      <w:szCs w:val="28"/>
    </w:rPr>
  </w:style>
  <w:style w:type="paragraph" w:styleId="TOCHeading">
    <w:name w:val="TOC Heading"/>
    <w:basedOn w:val="Heading1"/>
    <w:next w:val="Normal"/>
    <w:uiPriority w:val="39"/>
    <w:semiHidden/>
    <w:unhideWhenUsed/>
    <w:qFormat/>
    <w:rsid w:val="00C9512F"/>
    <w:pPr>
      <w:outlineLvl w:val="9"/>
    </w:pPr>
    <w:rPr>
      <w:lang w:eastAsia="sl-SI"/>
    </w:rPr>
  </w:style>
  <w:style w:type="paragraph" w:styleId="TOC2">
    <w:name w:val="toc 2"/>
    <w:basedOn w:val="Normal"/>
    <w:next w:val="Normal"/>
    <w:autoRedefine/>
    <w:uiPriority w:val="39"/>
    <w:semiHidden/>
    <w:unhideWhenUsed/>
    <w:qFormat/>
    <w:rsid w:val="00C9512F"/>
    <w:pPr>
      <w:spacing w:after="100"/>
      <w:ind w:left="220"/>
    </w:pPr>
    <w:rPr>
      <w:rFonts w:eastAsia="Times New Roman"/>
      <w:lang w:eastAsia="sl-SI"/>
    </w:rPr>
  </w:style>
  <w:style w:type="paragraph" w:styleId="TOC1">
    <w:name w:val="toc 1"/>
    <w:basedOn w:val="Normal"/>
    <w:next w:val="Normal"/>
    <w:autoRedefine/>
    <w:uiPriority w:val="39"/>
    <w:unhideWhenUsed/>
    <w:qFormat/>
    <w:rsid w:val="00C9512F"/>
    <w:pPr>
      <w:spacing w:after="100"/>
    </w:pPr>
    <w:rPr>
      <w:rFonts w:eastAsia="Times New Roman"/>
      <w:lang w:eastAsia="sl-SI"/>
    </w:rPr>
  </w:style>
  <w:style w:type="paragraph" w:styleId="TOC3">
    <w:name w:val="toc 3"/>
    <w:basedOn w:val="Normal"/>
    <w:next w:val="Normal"/>
    <w:autoRedefine/>
    <w:uiPriority w:val="39"/>
    <w:semiHidden/>
    <w:unhideWhenUsed/>
    <w:qFormat/>
    <w:rsid w:val="00C9512F"/>
    <w:pPr>
      <w:spacing w:after="100"/>
      <w:ind w:left="440"/>
    </w:pPr>
    <w:rPr>
      <w:rFonts w:eastAsia="Times New Roman"/>
      <w:lang w:eastAsia="sl-SI"/>
    </w:rPr>
  </w:style>
  <w:style w:type="character" w:styleId="PlaceholderText">
    <w:name w:val="Placeholder Text"/>
    <w:uiPriority w:val="99"/>
    <w:semiHidden/>
    <w:rsid w:val="0050366D"/>
    <w:rPr>
      <w:color w:val="808080"/>
    </w:rPr>
  </w:style>
  <w:style w:type="paragraph" w:customStyle="1" w:styleId="-11">
    <w:name w:val="Πολύχρωμη λίστα - ΄Εμφαση 11"/>
    <w:basedOn w:val="Normal"/>
    <w:autoRedefine/>
    <w:uiPriority w:val="34"/>
    <w:qFormat/>
    <w:rsid w:val="002D5BFA"/>
    <w:pPr>
      <w:widowControl w:val="0"/>
      <w:autoSpaceDE w:val="0"/>
      <w:autoSpaceDN w:val="0"/>
      <w:adjustRightInd w:val="0"/>
      <w:spacing w:after="40" w:line="240" w:lineRule="auto"/>
    </w:pPr>
    <w:rPr>
      <w:rFonts w:ascii="Times New Roman" w:eastAsia="MS Mincho" w:hAnsi="Times New Roman"/>
      <w:sz w:val="24"/>
      <w:szCs w:val="24"/>
      <w:lang w:val="de-DE" w:eastAsia="ja-JP"/>
    </w:rPr>
  </w:style>
  <w:style w:type="table" w:customStyle="1" w:styleId="TableNormal1">
    <w:name w:val="Table Normal1"/>
    <w:uiPriority w:val="2"/>
    <w:semiHidden/>
    <w:unhideWhenUsed/>
    <w:qFormat/>
    <w:rsid w:val="00A619B2"/>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a">
    <w:name w:val="Προεπιλογή"/>
    <w:qFormat/>
    <w:rsid w:val="00200EE4"/>
    <w:pPr>
      <w:spacing w:line="200" w:lineRule="atLeast"/>
    </w:pPr>
    <w:rPr>
      <w:rFonts w:ascii="Arial" w:eastAsia="Tahoma" w:hAnsi="Arial" w:cs="Liberation Sans"/>
      <w:kern w:val="2"/>
      <w:sz w:val="36"/>
      <w:szCs w:val="24"/>
      <w:lang w:val="hr-HR" w:eastAsia="en-US"/>
    </w:rPr>
  </w:style>
  <w:style w:type="paragraph" w:styleId="Revision">
    <w:name w:val="Revision"/>
    <w:hidden/>
    <w:uiPriority w:val="99"/>
    <w:semiHidden/>
    <w:rsid w:val="007231A3"/>
    <w:rPr>
      <w:sz w:val="22"/>
      <w:szCs w:val="22"/>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05876">
      <w:bodyDiv w:val="1"/>
      <w:marLeft w:val="0"/>
      <w:marRight w:val="0"/>
      <w:marTop w:val="0"/>
      <w:marBottom w:val="0"/>
      <w:divBdr>
        <w:top w:val="none" w:sz="0" w:space="0" w:color="auto"/>
        <w:left w:val="none" w:sz="0" w:space="0" w:color="auto"/>
        <w:bottom w:val="none" w:sz="0" w:space="0" w:color="auto"/>
        <w:right w:val="none" w:sz="0" w:space="0" w:color="auto"/>
      </w:divBdr>
    </w:div>
    <w:div w:id="251478471">
      <w:bodyDiv w:val="1"/>
      <w:marLeft w:val="0"/>
      <w:marRight w:val="0"/>
      <w:marTop w:val="0"/>
      <w:marBottom w:val="0"/>
      <w:divBdr>
        <w:top w:val="none" w:sz="0" w:space="0" w:color="auto"/>
        <w:left w:val="none" w:sz="0" w:space="0" w:color="auto"/>
        <w:bottom w:val="none" w:sz="0" w:space="0" w:color="auto"/>
        <w:right w:val="none" w:sz="0" w:space="0" w:color="auto"/>
      </w:divBdr>
    </w:div>
    <w:div w:id="282080751">
      <w:bodyDiv w:val="1"/>
      <w:marLeft w:val="0"/>
      <w:marRight w:val="0"/>
      <w:marTop w:val="0"/>
      <w:marBottom w:val="0"/>
      <w:divBdr>
        <w:top w:val="none" w:sz="0" w:space="0" w:color="auto"/>
        <w:left w:val="none" w:sz="0" w:space="0" w:color="auto"/>
        <w:bottom w:val="none" w:sz="0" w:space="0" w:color="auto"/>
        <w:right w:val="none" w:sz="0" w:space="0" w:color="auto"/>
      </w:divBdr>
    </w:div>
    <w:div w:id="282809402">
      <w:bodyDiv w:val="1"/>
      <w:marLeft w:val="0"/>
      <w:marRight w:val="0"/>
      <w:marTop w:val="0"/>
      <w:marBottom w:val="0"/>
      <w:divBdr>
        <w:top w:val="none" w:sz="0" w:space="0" w:color="auto"/>
        <w:left w:val="none" w:sz="0" w:space="0" w:color="auto"/>
        <w:bottom w:val="none" w:sz="0" w:space="0" w:color="auto"/>
        <w:right w:val="none" w:sz="0" w:space="0" w:color="auto"/>
      </w:divBdr>
    </w:div>
    <w:div w:id="541358046">
      <w:bodyDiv w:val="1"/>
      <w:marLeft w:val="0"/>
      <w:marRight w:val="0"/>
      <w:marTop w:val="0"/>
      <w:marBottom w:val="0"/>
      <w:divBdr>
        <w:top w:val="none" w:sz="0" w:space="0" w:color="auto"/>
        <w:left w:val="none" w:sz="0" w:space="0" w:color="auto"/>
        <w:bottom w:val="none" w:sz="0" w:space="0" w:color="auto"/>
        <w:right w:val="none" w:sz="0" w:space="0" w:color="auto"/>
      </w:divBdr>
    </w:div>
    <w:div w:id="665207150">
      <w:bodyDiv w:val="1"/>
      <w:marLeft w:val="0"/>
      <w:marRight w:val="0"/>
      <w:marTop w:val="0"/>
      <w:marBottom w:val="0"/>
      <w:divBdr>
        <w:top w:val="none" w:sz="0" w:space="0" w:color="auto"/>
        <w:left w:val="none" w:sz="0" w:space="0" w:color="auto"/>
        <w:bottom w:val="none" w:sz="0" w:space="0" w:color="auto"/>
        <w:right w:val="none" w:sz="0" w:space="0" w:color="auto"/>
      </w:divBdr>
    </w:div>
    <w:div w:id="907034078">
      <w:bodyDiv w:val="1"/>
      <w:marLeft w:val="0"/>
      <w:marRight w:val="0"/>
      <w:marTop w:val="0"/>
      <w:marBottom w:val="0"/>
      <w:divBdr>
        <w:top w:val="none" w:sz="0" w:space="0" w:color="auto"/>
        <w:left w:val="none" w:sz="0" w:space="0" w:color="auto"/>
        <w:bottom w:val="none" w:sz="0" w:space="0" w:color="auto"/>
        <w:right w:val="none" w:sz="0" w:space="0" w:color="auto"/>
      </w:divBdr>
    </w:div>
    <w:div w:id="1044139359">
      <w:bodyDiv w:val="1"/>
      <w:marLeft w:val="0"/>
      <w:marRight w:val="0"/>
      <w:marTop w:val="0"/>
      <w:marBottom w:val="0"/>
      <w:divBdr>
        <w:top w:val="none" w:sz="0" w:space="0" w:color="auto"/>
        <w:left w:val="none" w:sz="0" w:space="0" w:color="auto"/>
        <w:bottom w:val="none" w:sz="0" w:space="0" w:color="auto"/>
        <w:right w:val="none" w:sz="0" w:space="0" w:color="auto"/>
      </w:divBdr>
    </w:div>
    <w:div w:id="1062099390">
      <w:bodyDiv w:val="1"/>
      <w:marLeft w:val="0"/>
      <w:marRight w:val="0"/>
      <w:marTop w:val="0"/>
      <w:marBottom w:val="0"/>
      <w:divBdr>
        <w:top w:val="none" w:sz="0" w:space="0" w:color="auto"/>
        <w:left w:val="none" w:sz="0" w:space="0" w:color="auto"/>
        <w:bottom w:val="none" w:sz="0" w:space="0" w:color="auto"/>
        <w:right w:val="none" w:sz="0" w:space="0" w:color="auto"/>
      </w:divBdr>
      <w:divsChild>
        <w:div w:id="19318906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696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777315">
      <w:bodyDiv w:val="1"/>
      <w:marLeft w:val="0"/>
      <w:marRight w:val="0"/>
      <w:marTop w:val="0"/>
      <w:marBottom w:val="0"/>
      <w:divBdr>
        <w:top w:val="none" w:sz="0" w:space="0" w:color="auto"/>
        <w:left w:val="none" w:sz="0" w:space="0" w:color="auto"/>
        <w:bottom w:val="none" w:sz="0" w:space="0" w:color="auto"/>
        <w:right w:val="none" w:sz="0" w:space="0" w:color="auto"/>
      </w:divBdr>
    </w:div>
    <w:div w:id="1513298336">
      <w:bodyDiv w:val="1"/>
      <w:marLeft w:val="0"/>
      <w:marRight w:val="0"/>
      <w:marTop w:val="0"/>
      <w:marBottom w:val="0"/>
      <w:divBdr>
        <w:top w:val="none" w:sz="0" w:space="0" w:color="auto"/>
        <w:left w:val="none" w:sz="0" w:space="0" w:color="auto"/>
        <w:bottom w:val="none" w:sz="0" w:space="0" w:color="auto"/>
        <w:right w:val="none" w:sz="0" w:space="0" w:color="auto"/>
      </w:divBdr>
    </w:div>
    <w:div w:id="1700737054">
      <w:bodyDiv w:val="1"/>
      <w:marLeft w:val="0"/>
      <w:marRight w:val="0"/>
      <w:marTop w:val="0"/>
      <w:marBottom w:val="0"/>
      <w:divBdr>
        <w:top w:val="none" w:sz="0" w:space="0" w:color="auto"/>
        <w:left w:val="none" w:sz="0" w:space="0" w:color="auto"/>
        <w:bottom w:val="none" w:sz="0" w:space="0" w:color="auto"/>
        <w:right w:val="none" w:sz="0" w:space="0" w:color="auto"/>
      </w:divBdr>
    </w:div>
    <w:div w:id="2005628053">
      <w:bodyDiv w:val="1"/>
      <w:marLeft w:val="0"/>
      <w:marRight w:val="0"/>
      <w:marTop w:val="0"/>
      <w:marBottom w:val="0"/>
      <w:divBdr>
        <w:top w:val="none" w:sz="0" w:space="0" w:color="auto"/>
        <w:left w:val="none" w:sz="0" w:space="0" w:color="auto"/>
        <w:bottom w:val="none" w:sz="0" w:space="0" w:color="auto"/>
        <w:right w:val="none" w:sz="0" w:space="0" w:color="auto"/>
      </w:divBdr>
    </w:div>
    <w:div w:id="2126774639">
      <w:bodyDiv w:val="1"/>
      <w:marLeft w:val="0"/>
      <w:marRight w:val="0"/>
      <w:marTop w:val="0"/>
      <w:marBottom w:val="0"/>
      <w:divBdr>
        <w:top w:val="none" w:sz="0" w:space="0" w:color="auto"/>
        <w:left w:val="none" w:sz="0" w:space="0" w:color="auto"/>
        <w:bottom w:val="none" w:sz="0" w:space="0" w:color="auto"/>
        <w:right w:val="none" w:sz="0" w:space="0" w:color="auto"/>
      </w:divBdr>
    </w:div>
    <w:div w:id="214152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61CA7FAF4E5442A334AE2A42EC115F" ma:contentTypeVersion="13" ma:contentTypeDescription="Create a new document." ma:contentTypeScope="" ma:versionID="24ba7ab927789de66f1b386d992458f3">
  <xsd:schema xmlns:xsd="http://www.w3.org/2001/XMLSchema" xmlns:xs="http://www.w3.org/2001/XMLSchema" xmlns:p="http://schemas.microsoft.com/office/2006/metadata/properties" xmlns:ns2="eee32439-b48b-4e3e-a921-cd55c9104a70" xmlns:ns3="e7897449-8e6f-4cef-be58-e81a4abd4035" targetNamespace="http://schemas.microsoft.com/office/2006/metadata/properties" ma:root="true" ma:fieldsID="370978728a46f8ec07acd4124a83fb59" ns2:_="" ns3:_="">
    <xsd:import namespace="eee32439-b48b-4e3e-a921-cd55c9104a70"/>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e32439-b48b-4e3e-a921-cd55c9104a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d0ee974-192f-4353-9d1c-3274f95f455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7e0c0e2-4ade-461c-8871-d8de7f45f9bd}" ma:internalName="TaxCatchAll" ma:showField="CatchAllData" ma:web="e7897449-8e6f-4cef-be58-e81a4abd40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7897449-8e6f-4cef-be58-e81a4abd4035" xsi:nil="true"/>
    <lcf76f155ced4ddcb4097134ff3c332f xmlns="eee32439-b48b-4e3e-a921-cd55c9104a7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CE32D-19BA-4A63-B067-B79314D0D166}">
  <ds:schemaRefs>
    <ds:schemaRef ds:uri="http://schemas.microsoft.com/sharepoint/v3/contenttype/forms"/>
  </ds:schemaRefs>
</ds:datastoreItem>
</file>

<file path=customXml/itemProps2.xml><?xml version="1.0" encoding="utf-8"?>
<ds:datastoreItem xmlns:ds="http://schemas.openxmlformats.org/officeDocument/2006/customXml" ds:itemID="{14E12B5C-2A59-4ED4-8110-D3AA088D8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e32439-b48b-4e3e-a921-cd55c9104a70"/>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D15B95-5F2B-4D93-8CDF-303FA32EC06A}">
  <ds:schemaRefs>
    <ds:schemaRef ds:uri="http://schemas.microsoft.com/office/2006/metadata/properties"/>
    <ds:schemaRef ds:uri="http://schemas.microsoft.com/office/infopath/2007/PartnerControls"/>
    <ds:schemaRef ds:uri="e7897449-8e6f-4cef-be58-e81a4abd4035"/>
    <ds:schemaRef ds:uri="eee32439-b48b-4e3e-a921-cd55c9104a70"/>
  </ds:schemaRefs>
</ds:datastoreItem>
</file>

<file path=customXml/itemProps4.xml><?xml version="1.0" encoding="utf-8"?>
<ds:datastoreItem xmlns:ds="http://schemas.openxmlformats.org/officeDocument/2006/customXml" ds:itemID="{6E4DB6C8-4102-405C-85C3-3CD0E6DEC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1280</Words>
  <Characters>7302</Characters>
  <Application>Microsoft Office Word</Application>
  <DocSecurity>0</DocSecurity>
  <Lines>60</Lines>
  <Paragraphs>17</Paragraphs>
  <ScaleCrop>false</ScaleCrop>
  <HeadingPairs>
    <vt:vector size="8" baseType="variant">
      <vt:variant>
        <vt:lpstr>Title</vt:lpstr>
      </vt:variant>
      <vt:variant>
        <vt:i4>1</vt:i4>
      </vt:variant>
      <vt:variant>
        <vt:lpstr>Τίτλος</vt:lpstr>
      </vt:variant>
      <vt:variant>
        <vt:i4>1</vt:i4>
      </vt:variant>
      <vt:variant>
        <vt:lpstr>Naslov</vt:lpstr>
      </vt:variant>
      <vt:variant>
        <vt:i4>1</vt:i4>
      </vt:variant>
      <vt:variant>
        <vt:lpstr>Titolo</vt:lpstr>
      </vt:variant>
      <vt:variant>
        <vt:i4>1</vt:i4>
      </vt:variant>
    </vt:vector>
  </HeadingPairs>
  <TitlesOfParts>
    <vt:vector size="4" baseType="lpstr">
      <vt:lpstr/>
      <vt:lpstr/>
      <vt:lpstr/>
      <vt:lpstr/>
    </vt:vector>
  </TitlesOfParts>
  <Company>Ministrstvo</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Abram</dc:creator>
  <cp:keywords/>
  <cp:lastModifiedBy>Gina Bilankov</cp:lastModifiedBy>
  <cp:revision>11</cp:revision>
  <cp:lastPrinted>2019-06-20T09:02:00Z</cp:lastPrinted>
  <dcterms:created xsi:type="dcterms:W3CDTF">2025-07-24T04:58:00Z</dcterms:created>
  <dcterms:modified xsi:type="dcterms:W3CDTF">2026-01-23T10:22:00Z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-221483705</vt:i4>
  </property>
  <property fmtid="{D5CDD505-2E9C-101B-9397-08002B2CF9AE}" pid="4" name="_EmailSubject">
    <vt:lpwstr>TSG3 meeting - SP4EUSAIR project (next steps) </vt:lpwstr>
  </property>
  <property fmtid="{D5CDD505-2E9C-101B-9397-08002B2CF9AE}" pid="5" name="_AuthorEmail">
    <vt:lpwstr>iztok.skerlic@izola.si</vt:lpwstr>
  </property>
  <property fmtid="{D5CDD505-2E9C-101B-9397-08002B2CF9AE}" pid="6" name="_AuthorEmailDisplayName">
    <vt:lpwstr>Iztok Škerlič</vt:lpwstr>
  </property>
  <property fmtid="{D5CDD505-2E9C-101B-9397-08002B2CF9AE}" pid="7" name="ContentTypeId">
    <vt:lpwstr>0x0101006F61CA7FAF4E5442A334AE2A42EC115F</vt:lpwstr>
  </property>
  <property fmtid="{D5CDD505-2E9C-101B-9397-08002B2CF9AE}" pid="8" name="_ReviewingToolsShownOnce">
    <vt:lpwstr/>
  </property>
  <property fmtid="{D5CDD505-2E9C-101B-9397-08002B2CF9AE}" pid="9" name="MediaServiceImageTags">
    <vt:lpwstr/>
  </property>
</Properties>
</file>